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59" w:rsidRPr="00046DAA" w:rsidRDefault="001C7C59" w:rsidP="00B10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DAA">
        <w:rPr>
          <w:rFonts w:ascii="Times New Roman" w:hAnsi="Times New Roman"/>
          <w:b/>
          <w:sz w:val="28"/>
          <w:szCs w:val="28"/>
        </w:rPr>
        <w:t>Технологическая  карта</w:t>
      </w:r>
    </w:p>
    <w:p w:rsidR="001C7C59" w:rsidRPr="00E07760" w:rsidRDefault="00E07760" w:rsidP="00E07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НОД</w:t>
      </w:r>
      <w:r w:rsidRPr="00E077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Речевое развитие</w:t>
      </w:r>
      <w:r w:rsidRPr="00E077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тема:</w:t>
      </w:r>
      <w:r w:rsidRPr="00E07760">
        <w:rPr>
          <w:rFonts w:ascii="Times New Roman" w:hAnsi="Times New Roman"/>
          <w:b/>
          <w:sz w:val="28"/>
          <w:szCs w:val="28"/>
        </w:rPr>
        <w:t xml:space="preserve"> «Путаница у Маши» Старшая подгруппа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441"/>
      </w:tblGrid>
      <w:tr w:rsidR="001C7C59" w:rsidRPr="00F23779" w:rsidTr="00C27378">
        <w:tc>
          <w:tcPr>
            <w:tcW w:w="14786" w:type="dxa"/>
            <w:gridSpan w:val="2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77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F237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F23779">
              <w:rPr>
                <w:rFonts w:ascii="Times New Roman" w:hAnsi="Times New Roman"/>
                <w:b/>
                <w:sz w:val="24"/>
                <w:szCs w:val="24"/>
              </w:rPr>
              <w:t>. Общая информация</w:t>
            </w: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Фамилия, имя, отчество воспитателя</w:t>
            </w:r>
          </w:p>
        </w:tc>
        <w:tc>
          <w:tcPr>
            <w:tcW w:w="8441" w:type="dxa"/>
          </w:tcPr>
          <w:p w:rsidR="001C7C59" w:rsidRPr="00F23779" w:rsidRDefault="00C013ED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Володкина Татьяна Владимировна</w:t>
            </w: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8441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8441" w:type="dxa"/>
          </w:tcPr>
          <w:p w:rsidR="001C7C59" w:rsidRPr="00F23779" w:rsidRDefault="00C013ED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6лет.  5месяцев.</w:t>
            </w: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8441" w:type="dxa"/>
          </w:tcPr>
          <w:p w:rsidR="001C7C59" w:rsidRPr="00F23779" w:rsidRDefault="00C013ED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Речевое развитие. Обучение грамоте.</w:t>
            </w: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8441" w:type="dxa"/>
          </w:tcPr>
          <w:p w:rsidR="001C7C59" w:rsidRPr="00F23779" w:rsidRDefault="00C013ED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Старшая подгруппа</w:t>
            </w: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441" w:type="dxa"/>
          </w:tcPr>
          <w:p w:rsidR="001C7C59" w:rsidRPr="00F23779" w:rsidRDefault="00634096" w:rsidP="00EE6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«</w:t>
            </w:r>
            <w:r w:rsidR="00EE6344" w:rsidRPr="00F23779">
              <w:rPr>
                <w:rFonts w:ascii="Times New Roman" w:hAnsi="Times New Roman"/>
                <w:sz w:val="24"/>
                <w:szCs w:val="24"/>
              </w:rPr>
              <w:t>Путаница у Маши</w:t>
            </w:r>
            <w:r w:rsidR="006F0D17" w:rsidRPr="00F237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Оснащенность наглядными пособиями, ТСО, дидактическими раздаточными материалами</w:t>
            </w:r>
          </w:p>
        </w:tc>
        <w:tc>
          <w:tcPr>
            <w:tcW w:w="8441" w:type="dxa"/>
          </w:tcPr>
          <w:p w:rsidR="001C7C59" w:rsidRPr="00F23779" w:rsidRDefault="00C013ED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Звуки (АОУ</w:t>
            </w:r>
            <w:r w:rsidR="00B10DF7" w:rsidRPr="00F23779">
              <w:rPr>
                <w:rFonts w:ascii="Times New Roman" w:hAnsi="Times New Roman"/>
                <w:sz w:val="24"/>
                <w:szCs w:val="24"/>
              </w:rPr>
              <w:t>ИЮЕ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>, СМ</w:t>
            </w:r>
            <w:r w:rsidR="00B10DF7" w:rsidRPr="00F23779">
              <w:rPr>
                <w:rFonts w:ascii="Times New Roman" w:hAnsi="Times New Roman"/>
                <w:sz w:val="24"/>
                <w:szCs w:val="24"/>
              </w:rPr>
              <w:t xml:space="preserve">РКШХ) из фетра, </w:t>
            </w:r>
            <w:proofErr w:type="spellStart"/>
            <w:r w:rsidR="00B10DF7" w:rsidRPr="00F23779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="00B10DF7" w:rsidRPr="00F23779">
              <w:rPr>
                <w:rFonts w:ascii="Times New Roman" w:hAnsi="Times New Roman"/>
                <w:sz w:val="24"/>
                <w:szCs w:val="24"/>
              </w:rPr>
              <w:t>, 12 карточ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>к</w:t>
            </w:r>
            <w:r w:rsidR="00B10DF7" w:rsidRPr="00F23779">
              <w:rPr>
                <w:rFonts w:ascii="Times New Roman" w:hAnsi="Times New Roman"/>
                <w:sz w:val="24"/>
                <w:szCs w:val="24"/>
              </w:rPr>
              <w:t>и с картинками, 4 ворот, 12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B10DF7" w:rsidRPr="00F23779">
              <w:rPr>
                <w:rFonts w:ascii="Times New Roman" w:hAnsi="Times New Roman"/>
                <w:sz w:val="24"/>
                <w:szCs w:val="24"/>
              </w:rPr>
              <w:t>ячей из пенопласта, один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F7" w:rsidRPr="00F23779">
              <w:rPr>
                <w:rFonts w:ascii="Times New Roman" w:hAnsi="Times New Roman"/>
                <w:sz w:val="24"/>
                <w:szCs w:val="24"/>
              </w:rPr>
              <w:t xml:space="preserve">домик 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 xml:space="preserve">красного и </w:t>
            </w:r>
            <w:r w:rsidR="00B10DF7" w:rsidRPr="00F23779">
              <w:rPr>
                <w:rFonts w:ascii="Times New Roman" w:hAnsi="Times New Roman"/>
                <w:sz w:val="24"/>
                <w:szCs w:val="24"/>
              </w:rPr>
              <w:t xml:space="preserve">один домик 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>синего цвета, гласные звуки (А</w:t>
            </w:r>
            <w:r w:rsidR="00B10DF7" w:rsidRPr="00F23779">
              <w:rPr>
                <w:rFonts w:ascii="Times New Roman" w:hAnsi="Times New Roman"/>
                <w:sz w:val="24"/>
                <w:szCs w:val="24"/>
              </w:rPr>
              <w:t>ИЮЕ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>ОУ) и согласные звуки (СМ</w:t>
            </w:r>
            <w:r w:rsidR="00B10DF7" w:rsidRPr="00F23779">
              <w:rPr>
                <w:rFonts w:ascii="Times New Roman" w:hAnsi="Times New Roman"/>
                <w:sz w:val="24"/>
                <w:szCs w:val="24"/>
              </w:rPr>
              <w:t>РКШ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 xml:space="preserve">Х), аудиоколонка, 4 стола.  </w:t>
            </w: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Предшествующая работа</w:t>
            </w:r>
          </w:p>
        </w:tc>
        <w:tc>
          <w:tcPr>
            <w:tcW w:w="8441" w:type="dxa"/>
          </w:tcPr>
          <w:p w:rsidR="001C7C59" w:rsidRPr="00F23779" w:rsidRDefault="0043072B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Обучение гласных А</w:t>
            </w:r>
            <w:r w:rsidR="00B10DF7" w:rsidRPr="00F23779">
              <w:rPr>
                <w:rFonts w:ascii="Times New Roman" w:hAnsi="Times New Roman"/>
                <w:sz w:val="24"/>
                <w:szCs w:val="24"/>
              </w:rPr>
              <w:t>ИЮЕ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>ОУ, согласных СМ</w:t>
            </w:r>
            <w:r w:rsidR="00B10DF7" w:rsidRPr="00F23779">
              <w:rPr>
                <w:rFonts w:ascii="Times New Roman" w:hAnsi="Times New Roman"/>
                <w:sz w:val="24"/>
                <w:szCs w:val="24"/>
              </w:rPr>
              <w:t>РКШ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 xml:space="preserve">Х звуков. Учить определять звук в слове, читать слоги </w:t>
            </w:r>
          </w:p>
        </w:tc>
      </w:tr>
      <w:tr w:rsidR="001C7C59" w:rsidRPr="00F23779" w:rsidTr="00C27378">
        <w:tc>
          <w:tcPr>
            <w:tcW w:w="14786" w:type="dxa"/>
            <w:gridSpan w:val="2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779">
              <w:rPr>
                <w:rFonts w:ascii="Times New Roman" w:hAnsi="Times New Roman"/>
                <w:b/>
                <w:sz w:val="24"/>
                <w:szCs w:val="24"/>
              </w:rPr>
              <w:t>Раздел 2.  Тема, структура, цели, задачи (образовательные, развивающие, воспитательные)</w:t>
            </w: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1C7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3779">
              <w:rPr>
                <w:rFonts w:ascii="Times New Roman" w:hAnsi="Times New Roman"/>
                <w:sz w:val="24"/>
                <w:szCs w:val="24"/>
              </w:rPr>
              <w:t>Вид деятельности (традиционный, фронтальный, комплексный, интегрированный, комбинированный, индивидуальный, подгрупповой, итоговый,  тематический</w:t>
            </w:r>
            <w:proofErr w:type="gramEnd"/>
          </w:p>
        </w:tc>
        <w:tc>
          <w:tcPr>
            <w:tcW w:w="8441" w:type="dxa"/>
          </w:tcPr>
          <w:p w:rsidR="001C7C59" w:rsidRPr="00F23779" w:rsidRDefault="00EC357F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Подгрупповой, нет</w:t>
            </w:r>
            <w:r w:rsidR="0043072B" w:rsidRPr="00F23779">
              <w:rPr>
                <w:rFonts w:ascii="Times New Roman" w:hAnsi="Times New Roman"/>
                <w:sz w:val="24"/>
                <w:szCs w:val="24"/>
              </w:rPr>
              <w:t>радиционный,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 xml:space="preserve"> итоговый</w:t>
            </w: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 xml:space="preserve">Тип деятельности: </w:t>
            </w:r>
          </w:p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-</w:t>
            </w:r>
            <w:r w:rsidRPr="00F23779">
              <w:rPr>
                <w:rFonts w:ascii="Times New Roman" w:hAnsi="Times New Roman"/>
                <w:b/>
                <w:i/>
                <w:sz w:val="24"/>
                <w:szCs w:val="24"/>
              </w:rPr>
              <w:t>закрепление знаний и умений</w:t>
            </w:r>
            <w:r w:rsidRPr="00F2377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 xml:space="preserve"> Результативность: результаты самостоятельного применения знаний и умений из разных областей.</w:t>
            </w:r>
          </w:p>
        </w:tc>
        <w:tc>
          <w:tcPr>
            <w:tcW w:w="8441" w:type="dxa"/>
          </w:tcPr>
          <w:p w:rsidR="001C7C59" w:rsidRPr="00F23779" w:rsidRDefault="00EC357F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 xml:space="preserve">Закрепления знаний </w:t>
            </w:r>
            <w:r w:rsidR="00634096" w:rsidRPr="00F23779">
              <w:rPr>
                <w:rFonts w:ascii="Times New Roman" w:hAnsi="Times New Roman"/>
                <w:sz w:val="24"/>
                <w:szCs w:val="24"/>
              </w:rPr>
              <w:t>и умений называть данные буквы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B10DF7" w:rsidRPr="00F23779">
              <w:rPr>
                <w:rFonts w:ascii="Times New Roman" w:hAnsi="Times New Roman"/>
                <w:sz w:val="24"/>
                <w:szCs w:val="24"/>
              </w:rPr>
              <w:t>ИЮЕ</w:t>
            </w:r>
            <w:r w:rsidR="00C20864" w:rsidRPr="00F23779">
              <w:rPr>
                <w:rFonts w:ascii="Times New Roman" w:hAnsi="Times New Roman"/>
                <w:sz w:val="24"/>
                <w:szCs w:val="24"/>
              </w:rPr>
              <w:t>АУ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>СМ</w:t>
            </w:r>
            <w:r w:rsidR="00B10DF7" w:rsidRPr="00F23779">
              <w:rPr>
                <w:rFonts w:ascii="Times New Roman" w:hAnsi="Times New Roman"/>
                <w:sz w:val="24"/>
                <w:szCs w:val="24"/>
              </w:rPr>
              <w:t>РКШ</w:t>
            </w:r>
            <w:r w:rsidR="00634096" w:rsidRPr="00F23779">
              <w:rPr>
                <w:rFonts w:ascii="Times New Roman" w:hAnsi="Times New Roman"/>
                <w:sz w:val="24"/>
                <w:szCs w:val="24"/>
              </w:rPr>
              <w:t xml:space="preserve">Х, и определять какие из них </w:t>
            </w:r>
            <w:r w:rsidR="00C20864" w:rsidRPr="00F23779">
              <w:rPr>
                <w:rFonts w:ascii="Times New Roman" w:hAnsi="Times New Roman"/>
                <w:sz w:val="24"/>
                <w:szCs w:val="24"/>
              </w:rPr>
              <w:t>гласные</w:t>
            </w:r>
            <w:r w:rsidR="00634096" w:rsidRPr="00F23779">
              <w:rPr>
                <w:rFonts w:ascii="Times New Roman" w:hAnsi="Times New Roman"/>
                <w:sz w:val="24"/>
                <w:szCs w:val="24"/>
              </w:rPr>
              <w:t xml:space="preserve">, а какие согласные. </w:t>
            </w:r>
            <w:r w:rsidR="00C20864" w:rsidRPr="00F23779">
              <w:rPr>
                <w:rFonts w:ascii="Times New Roman" w:hAnsi="Times New Roman"/>
                <w:sz w:val="24"/>
                <w:szCs w:val="24"/>
              </w:rPr>
              <w:t>У</w:t>
            </w:r>
            <w:r w:rsidR="00634096" w:rsidRPr="00F23779">
              <w:rPr>
                <w:rFonts w:ascii="Times New Roman" w:hAnsi="Times New Roman"/>
                <w:sz w:val="24"/>
                <w:szCs w:val="24"/>
              </w:rPr>
              <w:t>мение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864" w:rsidRPr="00F23779">
              <w:rPr>
                <w:rFonts w:ascii="Times New Roman" w:hAnsi="Times New Roman"/>
                <w:sz w:val="24"/>
                <w:szCs w:val="24"/>
              </w:rPr>
              <w:t>определять и называть</w:t>
            </w:r>
            <w:r w:rsidR="00634096" w:rsidRPr="00F23779">
              <w:rPr>
                <w:rFonts w:ascii="Times New Roman" w:hAnsi="Times New Roman"/>
                <w:sz w:val="24"/>
                <w:szCs w:val="24"/>
              </w:rPr>
              <w:t xml:space="preserve"> первую букву в начале слова и </w:t>
            </w:r>
            <w:r w:rsidR="00C20864" w:rsidRPr="00F23779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="00634096" w:rsidRPr="00F23779">
              <w:rPr>
                <w:rFonts w:ascii="Times New Roman" w:hAnsi="Times New Roman"/>
                <w:sz w:val="24"/>
                <w:szCs w:val="24"/>
              </w:rPr>
              <w:t>читать слоги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-</w:t>
            </w:r>
            <w:r w:rsidRPr="00F23779">
              <w:rPr>
                <w:rFonts w:ascii="Times New Roman" w:hAnsi="Times New Roman"/>
                <w:b/>
                <w:i/>
                <w:sz w:val="24"/>
                <w:szCs w:val="24"/>
              </w:rPr>
              <w:t>приобретение новых знаний.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 xml:space="preserve"> Результативность: воспроизведение своими словами правил, понятий, новых слов, выполнение действия  по образцу;</w:t>
            </w:r>
          </w:p>
        </w:tc>
        <w:tc>
          <w:tcPr>
            <w:tcW w:w="8441" w:type="dxa"/>
          </w:tcPr>
          <w:p w:rsidR="001C7C59" w:rsidRPr="00F23779" w:rsidRDefault="00EC357F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 xml:space="preserve">Приобретение новых знаний в </w:t>
            </w:r>
            <w:r w:rsidR="009A3FDC" w:rsidRPr="00F23779">
              <w:rPr>
                <w:rFonts w:ascii="Times New Roman" w:hAnsi="Times New Roman"/>
                <w:sz w:val="24"/>
                <w:szCs w:val="24"/>
              </w:rPr>
              <w:t>дыхательной дидактической игре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r w:rsidR="009A3FDC" w:rsidRPr="00F23779">
              <w:rPr>
                <w:rFonts w:ascii="Times New Roman" w:hAnsi="Times New Roman"/>
                <w:sz w:val="24"/>
                <w:szCs w:val="24"/>
              </w:rPr>
              <w:t xml:space="preserve">футбольного поля, пластиковых трубочек, </w:t>
            </w:r>
            <w:r w:rsidR="00C9787D" w:rsidRPr="00F23779">
              <w:rPr>
                <w:rFonts w:ascii="Times New Roman" w:hAnsi="Times New Roman"/>
                <w:sz w:val="24"/>
                <w:szCs w:val="24"/>
              </w:rPr>
              <w:t>мячиками разного размера</w:t>
            </w:r>
            <w:r w:rsidR="009A3FDC" w:rsidRPr="00F23779">
              <w:rPr>
                <w:rFonts w:ascii="Times New Roman" w:hAnsi="Times New Roman"/>
                <w:sz w:val="24"/>
                <w:szCs w:val="24"/>
              </w:rPr>
              <w:t xml:space="preserve"> из пе</w:t>
            </w:r>
            <w:r w:rsidR="00C20864" w:rsidRPr="00F23779">
              <w:rPr>
                <w:rFonts w:ascii="Times New Roman" w:hAnsi="Times New Roman"/>
                <w:sz w:val="24"/>
                <w:szCs w:val="24"/>
              </w:rPr>
              <w:t xml:space="preserve">нопласта. Дети, применяя буквы </w:t>
            </w:r>
            <w:r w:rsidR="00C9787D" w:rsidRPr="00F23779">
              <w:rPr>
                <w:rFonts w:ascii="Times New Roman" w:hAnsi="Times New Roman"/>
                <w:sz w:val="24"/>
                <w:szCs w:val="24"/>
              </w:rPr>
              <w:t>в игре,  умело выполняли действия с предметами.</w:t>
            </w: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-</w:t>
            </w:r>
            <w:r w:rsidRPr="00F237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применение </w:t>
            </w:r>
            <w:proofErr w:type="spellStart"/>
            <w:r w:rsidRPr="00F23779">
              <w:rPr>
                <w:rFonts w:ascii="Times New Roman" w:hAnsi="Times New Roman"/>
                <w:b/>
                <w:i/>
                <w:sz w:val="24"/>
                <w:szCs w:val="24"/>
              </w:rPr>
              <w:t>межпредметных</w:t>
            </w:r>
            <w:proofErr w:type="spellEnd"/>
            <w:r w:rsidR="006E7AC2" w:rsidRPr="00F237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237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умений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>. Результативность: самостоятельное решение ситуаций, задач, упражнений повышенной сложности отдельными воспитанниками или всем коллективом.</w:t>
            </w:r>
          </w:p>
        </w:tc>
        <w:tc>
          <w:tcPr>
            <w:tcW w:w="8441" w:type="dxa"/>
          </w:tcPr>
          <w:p w:rsidR="001C7C59" w:rsidRPr="00F23779" w:rsidRDefault="00C20864" w:rsidP="00C97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Во время дидактических игр дети умело называли первую букву</w:t>
            </w:r>
            <w:r w:rsidR="00C9787D" w:rsidRPr="00F23779">
              <w:rPr>
                <w:rFonts w:ascii="Times New Roman" w:hAnsi="Times New Roman"/>
                <w:sz w:val="24"/>
                <w:szCs w:val="24"/>
              </w:rPr>
              <w:t xml:space="preserve"> в слове и 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>букву на мяче, определяли  гласные и согласны</w:t>
            </w: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-</w:t>
            </w:r>
            <w:r w:rsidRPr="00F23779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и систематизация знаний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>. Результативность: умение сформулировать обобщенный вывод.</w:t>
            </w:r>
          </w:p>
        </w:tc>
        <w:tc>
          <w:tcPr>
            <w:tcW w:w="8441" w:type="dxa"/>
          </w:tcPr>
          <w:p w:rsidR="001C7C59" w:rsidRPr="00F23779" w:rsidRDefault="00F459FD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Дети,</w:t>
            </w:r>
            <w:r w:rsidR="00C9787D" w:rsidRPr="00F23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>выполнив</w:t>
            </w:r>
            <w:r w:rsidR="00C9787D" w:rsidRPr="00F23779">
              <w:rPr>
                <w:rFonts w:ascii="Times New Roman" w:hAnsi="Times New Roman"/>
                <w:sz w:val="24"/>
                <w:szCs w:val="24"/>
              </w:rPr>
              <w:t xml:space="preserve"> все задания с путаницами зная все звуки и умело их распутывали. В конце заняти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>я дети без затруднения отвечали на заданные вопросы воспитателя.</w:t>
            </w: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3779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 первоначальных умений</w:t>
            </w:r>
            <w:r w:rsidRPr="00F2377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 xml:space="preserve"> Результативность: правильное воспроизведение образцов </w:t>
            </w:r>
            <w:r w:rsidRPr="00F23779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заданий;</w:t>
            </w:r>
          </w:p>
        </w:tc>
        <w:tc>
          <w:tcPr>
            <w:tcW w:w="8441" w:type="dxa"/>
          </w:tcPr>
          <w:p w:rsidR="001C7C59" w:rsidRPr="00F23779" w:rsidRDefault="00F459FD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Применяя в своей работе дидактической дыхательной игры «футбол и звуки» дети умело использовали </w:t>
            </w:r>
            <w:r w:rsidR="009F5521" w:rsidRPr="00F23779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>предметы</w:t>
            </w:r>
            <w:r w:rsidR="009F5521" w:rsidRPr="00F23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F5521" w:rsidRPr="00F2377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9F5521" w:rsidRPr="00F23779">
              <w:rPr>
                <w:rFonts w:ascii="Times New Roman" w:hAnsi="Times New Roman"/>
                <w:sz w:val="24"/>
                <w:szCs w:val="24"/>
              </w:rPr>
              <w:t xml:space="preserve"> звуками в игре.</w:t>
            </w: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8441" w:type="dxa"/>
          </w:tcPr>
          <w:p w:rsidR="001C7C59" w:rsidRPr="00F23779" w:rsidRDefault="009F5521" w:rsidP="002E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 xml:space="preserve">Закрепление знаний </w:t>
            </w:r>
            <w:r w:rsidR="00D41CBF" w:rsidRPr="00F23779">
              <w:rPr>
                <w:rFonts w:ascii="Times New Roman" w:hAnsi="Times New Roman"/>
                <w:sz w:val="24"/>
                <w:szCs w:val="24"/>
              </w:rPr>
              <w:t xml:space="preserve">гласных и согласных 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 xml:space="preserve">звуков </w:t>
            </w:r>
            <w:r w:rsidR="002E6CDC" w:rsidRPr="00F2377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D41CBF" w:rsidRPr="00F23779">
              <w:rPr>
                <w:rFonts w:ascii="Times New Roman" w:hAnsi="Times New Roman"/>
                <w:sz w:val="24"/>
                <w:szCs w:val="24"/>
              </w:rPr>
              <w:t xml:space="preserve">умении называть </w:t>
            </w:r>
            <w:r w:rsidR="002E6CDC" w:rsidRPr="00F23779">
              <w:rPr>
                <w:rFonts w:ascii="Times New Roman" w:hAnsi="Times New Roman"/>
                <w:sz w:val="24"/>
                <w:szCs w:val="24"/>
              </w:rPr>
              <w:t>букв</w:t>
            </w:r>
            <w:r w:rsidR="00B10DF7" w:rsidRPr="00F23779">
              <w:rPr>
                <w:rFonts w:ascii="Times New Roman" w:hAnsi="Times New Roman"/>
                <w:sz w:val="24"/>
                <w:szCs w:val="24"/>
              </w:rPr>
              <w:t>ы</w:t>
            </w:r>
            <w:r w:rsidR="002E6CDC" w:rsidRPr="00F23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1CBF" w:rsidRPr="00F23779">
              <w:rPr>
                <w:rFonts w:ascii="Times New Roman" w:hAnsi="Times New Roman"/>
                <w:sz w:val="24"/>
                <w:szCs w:val="24"/>
              </w:rPr>
              <w:t>[А] [У]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 xml:space="preserve"> [О]</w:t>
            </w:r>
            <w:r w:rsidR="00B10DF7" w:rsidRPr="00F23779">
              <w:rPr>
                <w:rFonts w:ascii="Times New Roman" w:hAnsi="Times New Roman"/>
                <w:sz w:val="24"/>
                <w:szCs w:val="24"/>
              </w:rPr>
              <w:t xml:space="preserve"> [И] [</w:t>
            </w:r>
            <w:proofErr w:type="gramStart"/>
            <w:r w:rsidR="00B10DF7" w:rsidRPr="00F23779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="00B10DF7" w:rsidRPr="00F23779">
              <w:rPr>
                <w:rFonts w:ascii="Times New Roman" w:hAnsi="Times New Roman"/>
                <w:sz w:val="24"/>
                <w:szCs w:val="24"/>
              </w:rPr>
              <w:t>] [Е],</w:t>
            </w:r>
            <w:r w:rsidR="00D41719" w:rsidRPr="00F23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1CBF" w:rsidRPr="00F23779">
              <w:rPr>
                <w:rFonts w:ascii="Times New Roman" w:hAnsi="Times New Roman"/>
                <w:sz w:val="24"/>
                <w:szCs w:val="24"/>
              </w:rPr>
              <w:t>АОУ</w:t>
            </w:r>
            <w:r w:rsidR="00D41719" w:rsidRPr="00F23779">
              <w:rPr>
                <w:rFonts w:ascii="Times New Roman" w:hAnsi="Times New Roman"/>
                <w:sz w:val="24"/>
                <w:szCs w:val="24"/>
              </w:rPr>
              <w:t xml:space="preserve">ИЮЕ, </w:t>
            </w:r>
            <w:r w:rsidR="00D41CBF" w:rsidRPr="00F23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F7" w:rsidRPr="00F23779">
              <w:rPr>
                <w:rFonts w:ascii="Times New Roman" w:hAnsi="Times New Roman"/>
                <w:sz w:val="24"/>
                <w:szCs w:val="24"/>
              </w:rPr>
              <w:t>[М]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DF7" w:rsidRPr="00F23779">
              <w:rPr>
                <w:rFonts w:ascii="Times New Roman" w:hAnsi="Times New Roman"/>
                <w:sz w:val="24"/>
                <w:szCs w:val="24"/>
              </w:rPr>
              <w:t>[C] [Х]</w:t>
            </w:r>
            <w:r w:rsidR="00D41719" w:rsidRPr="00F23779">
              <w:rPr>
                <w:rFonts w:ascii="Times New Roman" w:hAnsi="Times New Roman"/>
                <w:sz w:val="24"/>
                <w:szCs w:val="24"/>
              </w:rPr>
              <w:t xml:space="preserve"> [Р] [К] [Ш],</w:t>
            </w:r>
            <w:r w:rsidR="00B10DF7" w:rsidRPr="00F23779">
              <w:rPr>
                <w:rFonts w:ascii="Times New Roman" w:hAnsi="Times New Roman"/>
                <w:sz w:val="24"/>
                <w:szCs w:val="24"/>
              </w:rPr>
              <w:t>, МХС</w:t>
            </w:r>
            <w:r w:rsidR="00D41719" w:rsidRPr="00F23779">
              <w:rPr>
                <w:rFonts w:ascii="Times New Roman" w:hAnsi="Times New Roman"/>
                <w:sz w:val="24"/>
                <w:szCs w:val="24"/>
              </w:rPr>
              <w:t xml:space="preserve">РКШ </w:t>
            </w:r>
            <w:r w:rsidR="002E6CDC" w:rsidRPr="00F23779">
              <w:rPr>
                <w:rFonts w:ascii="Times New Roman" w:hAnsi="Times New Roman"/>
                <w:sz w:val="24"/>
                <w:szCs w:val="24"/>
              </w:rPr>
              <w:t xml:space="preserve">и умения называть букву в начале, </w:t>
            </w:r>
            <w:r w:rsidR="00D41CBF" w:rsidRPr="00F23779">
              <w:rPr>
                <w:rFonts w:ascii="Times New Roman" w:hAnsi="Times New Roman"/>
                <w:sz w:val="24"/>
                <w:szCs w:val="24"/>
              </w:rPr>
              <w:t>умение читать слоги СО,</w:t>
            </w:r>
            <w:r w:rsidR="00D41719" w:rsidRPr="00F23779">
              <w:rPr>
                <w:rFonts w:ascii="Times New Roman" w:hAnsi="Times New Roman"/>
                <w:sz w:val="24"/>
                <w:szCs w:val="24"/>
              </w:rPr>
              <w:t xml:space="preserve"> СУ, СА, СИ, СЮ, СЕ. МО, МУ, МА, МИ, МЮ, МЕ. ХО, ХУ, ХА, ХИ, ХЮ, ХЕ. ШУ, </w:t>
            </w:r>
            <w:proofErr w:type="gramStart"/>
            <w:r w:rsidR="00D41719" w:rsidRPr="00F23779">
              <w:rPr>
                <w:rFonts w:ascii="Times New Roman" w:hAnsi="Times New Roman"/>
                <w:sz w:val="24"/>
                <w:szCs w:val="24"/>
              </w:rPr>
              <w:t>ША</w:t>
            </w:r>
            <w:proofErr w:type="gramEnd"/>
            <w:r w:rsidR="00D41719" w:rsidRPr="00F23779">
              <w:rPr>
                <w:rFonts w:ascii="Times New Roman" w:hAnsi="Times New Roman"/>
                <w:sz w:val="24"/>
                <w:szCs w:val="24"/>
              </w:rPr>
              <w:t>, ШО, ШИ, ШЮ, ШЕ. КА, КО, КУ, КИ, КЮ, КЕ. РА, РО, РУ, РИ, РЕ, РЮ.</w:t>
            </w: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8441" w:type="dxa"/>
          </w:tcPr>
          <w:p w:rsidR="009F5521" w:rsidRPr="00F23779" w:rsidRDefault="009F5521" w:rsidP="009F5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Продолжать обучать детей в умении правильно н</w:t>
            </w:r>
            <w:r w:rsidR="002E6CDC" w:rsidRPr="00F23779">
              <w:rPr>
                <w:rFonts w:ascii="Times New Roman" w:hAnsi="Times New Roman"/>
                <w:sz w:val="24"/>
                <w:szCs w:val="24"/>
              </w:rPr>
              <w:t>азывать</w:t>
            </w:r>
            <w:r w:rsidR="00710842" w:rsidRPr="00F23779">
              <w:rPr>
                <w:rFonts w:ascii="Times New Roman" w:hAnsi="Times New Roman"/>
                <w:sz w:val="24"/>
                <w:szCs w:val="24"/>
              </w:rPr>
              <w:t xml:space="preserve"> буквы и </w:t>
            </w:r>
            <w:r w:rsidR="00D41719" w:rsidRPr="00F23779">
              <w:rPr>
                <w:rFonts w:ascii="Times New Roman" w:hAnsi="Times New Roman"/>
                <w:sz w:val="24"/>
                <w:szCs w:val="24"/>
              </w:rPr>
              <w:t>различать,</w:t>
            </w:r>
            <w:r w:rsidR="002E6CDC" w:rsidRPr="00F23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0842" w:rsidRPr="00F23779">
              <w:rPr>
                <w:rFonts w:ascii="Times New Roman" w:hAnsi="Times New Roman"/>
                <w:sz w:val="24"/>
                <w:szCs w:val="24"/>
              </w:rPr>
              <w:t xml:space="preserve">гласны </w:t>
            </w:r>
            <w:r w:rsidR="002E6CDC" w:rsidRPr="00F23779">
              <w:rPr>
                <w:rFonts w:ascii="Times New Roman" w:hAnsi="Times New Roman"/>
                <w:sz w:val="24"/>
                <w:szCs w:val="24"/>
              </w:rPr>
              <w:t xml:space="preserve">и согласные </w:t>
            </w:r>
            <w:r w:rsidR="00710842" w:rsidRPr="00F23779">
              <w:rPr>
                <w:rFonts w:ascii="Times New Roman" w:hAnsi="Times New Roman"/>
                <w:sz w:val="24"/>
                <w:szCs w:val="24"/>
              </w:rPr>
              <w:t>звуки, умение</w:t>
            </w:r>
            <w:r w:rsidR="002E6CDC" w:rsidRPr="00F23779">
              <w:rPr>
                <w:rFonts w:ascii="Times New Roman" w:hAnsi="Times New Roman"/>
                <w:sz w:val="24"/>
                <w:szCs w:val="24"/>
              </w:rPr>
              <w:t xml:space="preserve"> назвать букву в начале слова</w:t>
            </w:r>
            <w:r w:rsidRPr="00F2377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F5521" w:rsidRPr="00F23779" w:rsidRDefault="009F5521" w:rsidP="009F5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Закреплять понятия «согласный» и «гласный» звуки.</w:t>
            </w:r>
          </w:p>
          <w:p w:rsidR="001C7C59" w:rsidRPr="00F23779" w:rsidRDefault="009F5521" w:rsidP="009F5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Совершенствовать умение читать слоги. СО, СУ, СА. МО, МУ, МА. ХО, ХУ, ХА.</w:t>
            </w:r>
            <w:r w:rsidR="00D41719" w:rsidRPr="00F23779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Развивающие</w:t>
            </w:r>
          </w:p>
        </w:tc>
        <w:tc>
          <w:tcPr>
            <w:tcW w:w="8441" w:type="dxa"/>
          </w:tcPr>
          <w:p w:rsidR="001C7C59" w:rsidRPr="00F23779" w:rsidRDefault="00365DDE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Развивать память, внимание, мышление.</w:t>
            </w: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8441" w:type="dxa"/>
          </w:tcPr>
          <w:p w:rsidR="001C7C59" w:rsidRPr="00F23779" w:rsidRDefault="00365DDE" w:rsidP="00710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Воспитывать у детей желание участвовать в играх.</w:t>
            </w:r>
          </w:p>
        </w:tc>
      </w:tr>
      <w:tr w:rsidR="001C7C59" w:rsidRPr="00F23779" w:rsidTr="00C27378">
        <w:trPr>
          <w:gridAfter w:val="1"/>
          <w:wAfter w:w="8441" w:type="dxa"/>
        </w:trPr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779">
              <w:rPr>
                <w:rFonts w:ascii="Times New Roman" w:hAnsi="Times New Roman"/>
                <w:b/>
                <w:sz w:val="24"/>
                <w:szCs w:val="24"/>
              </w:rPr>
              <w:t>Раздел 3. Психологические требования к деятельности</w:t>
            </w: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Планирование   деятельности в соответствии с индивидуальными и возрастными особенностями воспитанников</w:t>
            </w:r>
          </w:p>
        </w:tc>
        <w:tc>
          <w:tcPr>
            <w:tcW w:w="8441" w:type="dxa"/>
          </w:tcPr>
          <w:p w:rsidR="001C7C59" w:rsidRPr="00F23779" w:rsidRDefault="00365DDE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НОД занятие соответствует возрасту детей.</w:t>
            </w: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Дифференцированный и индивидуальный подход к воспитанникам, сочетание его с коллективной работой в группе</w:t>
            </w:r>
          </w:p>
        </w:tc>
        <w:tc>
          <w:tcPr>
            <w:tcW w:w="8441" w:type="dxa"/>
          </w:tcPr>
          <w:p w:rsidR="001C7C59" w:rsidRPr="00F23779" w:rsidRDefault="002E6CDC" w:rsidP="002E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 xml:space="preserve">Умение решать задачи, как в индивидуальной работе, так и в коллективной. </w:t>
            </w: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Соотношение нагрузки на память и мышление воспитанников</w:t>
            </w:r>
          </w:p>
        </w:tc>
        <w:tc>
          <w:tcPr>
            <w:tcW w:w="8441" w:type="dxa"/>
          </w:tcPr>
          <w:p w:rsidR="001C7C59" w:rsidRPr="00F23779" w:rsidRDefault="00D8063E" w:rsidP="00C27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Нагрузка на память и мышление воспитанников соответствует</w:t>
            </w:r>
          </w:p>
        </w:tc>
      </w:tr>
      <w:tr w:rsidR="001C7C59" w:rsidRPr="00F23779" w:rsidTr="00C27378">
        <w:tc>
          <w:tcPr>
            <w:tcW w:w="6345" w:type="dxa"/>
          </w:tcPr>
          <w:p w:rsidR="001C7C59" w:rsidRPr="00F23779" w:rsidRDefault="001C7C59" w:rsidP="00C27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 xml:space="preserve">Выполнение санитарных норм: предупреждение утомления и переутомления, чередование видов деятельности. Своевременное и качественное проведение  физминуток.  Осуществление </w:t>
            </w:r>
            <w:proofErr w:type="gramStart"/>
            <w:r w:rsidRPr="00F2377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23779">
              <w:rPr>
                <w:rFonts w:ascii="Times New Roman" w:hAnsi="Times New Roman"/>
                <w:sz w:val="24"/>
                <w:szCs w:val="24"/>
              </w:rPr>
              <w:t xml:space="preserve"> осанкой</w:t>
            </w:r>
          </w:p>
        </w:tc>
        <w:tc>
          <w:tcPr>
            <w:tcW w:w="8441" w:type="dxa"/>
          </w:tcPr>
          <w:p w:rsidR="001C7C59" w:rsidRPr="00F23779" w:rsidRDefault="00D8063E" w:rsidP="00D80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779">
              <w:rPr>
                <w:rFonts w:ascii="Times New Roman" w:hAnsi="Times New Roman"/>
                <w:sz w:val="24"/>
                <w:szCs w:val="24"/>
              </w:rPr>
              <w:t>Выполнение для соблюдения санитарных норм в занятие включено чередование видов деятельности. Своевременное и качественное проведение  физминутки.  Соблюдала контроль над осанкой детей.</w:t>
            </w:r>
          </w:p>
        </w:tc>
      </w:tr>
    </w:tbl>
    <w:p w:rsidR="008376C8" w:rsidRDefault="008376C8" w:rsidP="00D417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7C59" w:rsidRPr="00046DAA" w:rsidRDefault="001C7C59" w:rsidP="001C7C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6DAA">
        <w:rPr>
          <w:rFonts w:ascii="Times New Roman" w:hAnsi="Times New Roman"/>
          <w:b/>
          <w:sz w:val="28"/>
          <w:szCs w:val="28"/>
        </w:rPr>
        <w:t>Ход непосредственной образовательной деятельности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2552"/>
        <w:gridCol w:w="3118"/>
        <w:gridCol w:w="2977"/>
        <w:gridCol w:w="2693"/>
      </w:tblGrid>
      <w:tr w:rsidR="001C7C59" w:rsidRPr="00F54708" w:rsidTr="00C27378">
        <w:tc>
          <w:tcPr>
            <w:tcW w:w="1985" w:type="dxa"/>
          </w:tcPr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4708">
              <w:rPr>
                <w:rFonts w:ascii="Times New Roman" w:hAnsi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2977" w:type="dxa"/>
          </w:tcPr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4708">
              <w:rPr>
                <w:rFonts w:ascii="Times New Roman" w:hAnsi="Times New Roman"/>
                <w:b/>
                <w:sz w:val="28"/>
                <w:szCs w:val="28"/>
              </w:rPr>
              <w:t>Содержание  материала</w:t>
            </w:r>
          </w:p>
        </w:tc>
        <w:tc>
          <w:tcPr>
            <w:tcW w:w="2552" w:type="dxa"/>
          </w:tcPr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4708">
              <w:rPr>
                <w:rFonts w:ascii="Times New Roman" w:hAnsi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3118" w:type="dxa"/>
          </w:tcPr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4708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77" w:type="dxa"/>
          </w:tcPr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4708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93" w:type="dxa"/>
          </w:tcPr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4708">
              <w:rPr>
                <w:rFonts w:ascii="Times New Roman" w:hAnsi="Times New Roman"/>
                <w:b/>
                <w:sz w:val="28"/>
                <w:szCs w:val="28"/>
              </w:rPr>
              <w:t>Формирование знаний, умений, навыков</w:t>
            </w:r>
          </w:p>
        </w:tc>
      </w:tr>
      <w:tr w:rsidR="001C7C59" w:rsidRPr="00F54708" w:rsidTr="00C27378">
        <w:tc>
          <w:tcPr>
            <w:tcW w:w="1985" w:type="dxa"/>
          </w:tcPr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1.Организационный</w:t>
            </w:r>
          </w:p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1-2 мин</w:t>
            </w:r>
          </w:p>
        </w:tc>
        <w:tc>
          <w:tcPr>
            <w:tcW w:w="2977" w:type="dxa"/>
          </w:tcPr>
          <w:p w:rsidR="00940BC6" w:rsidRPr="00F54708" w:rsidRDefault="00940BC6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Игра на развитие речевого слуха</w:t>
            </w:r>
          </w:p>
          <w:p w:rsidR="00940BC6" w:rsidRPr="00F54708" w:rsidRDefault="00940BC6" w:rsidP="00F547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4708">
              <w:rPr>
                <w:rFonts w:ascii="Times New Roman" w:hAnsi="Times New Roman"/>
                <w:i/>
                <w:sz w:val="28"/>
                <w:szCs w:val="28"/>
              </w:rPr>
              <w:t>Чтобы вежливыми быть</w:t>
            </w:r>
            <w:r w:rsidR="00FA0B9C" w:rsidRPr="00F5470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54708">
              <w:rPr>
                <w:rFonts w:ascii="Times New Roman" w:hAnsi="Times New Roman"/>
                <w:i/>
                <w:sz w:val="28"/>
                <w:szCs w:val="28"/>
              </w:rPr>
              <w:t xml:space="preserve">нужно «Здравствуй» </w:t>
            </w:r>
            <w:r w:rsidRPr="00F5470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говорить.</w:t>
            </w:r>
          </w:p>
          <w:p w:rsidR="00940BC6" w:rsidRPr="00F54708" w:rsidRDefault="00940BC6" w:rsidP="00F547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4708">
              <w:rPr>
                <w:rFonts w:ascii="Times New Roman" w:hAnsi="Times New Roman"/>
                <w:i/>
                <w:sz w:val="28"/>
                <w:szCs w:val="28"/>
              </w:rPr>
              <w:t>Это знают все на свете</w:t>
            </w:r>
          </w:p>
          <w:p w:rsidR="00940BC6" w:rsidRPr="00F54708" w:rsidRDefault="00940BC6" w:rsidP="00F547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4708">
              <w:rPr>
                <w:rFonts w:ascii="Times New Roman" w:hAnsi="Times New Roman"/>
                <w:i/>
                <w:sz w:val="28"/>
                <w:szCs w:val="28"/>
              </w:rPr>
              <w:t>И взрослые и дети.</w:t>
            </w:r>
          </w:p>
          <w:p w:rsidR="00940BC6" w:rsidRPr="00F54708" w:rsidRDefault="00940BC6" w:rsidP="00F547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4708">
              <w:rPr>
                <w:rFonts w:ascii="Times New Roman" w:hAnsi="Times New Roman"/>
                <w:i/>
                <w:sz w:val="28"/>
                <w:szCs w:val="28"/>
              </w:rPr>
              <w:t>Здравствуйте ладошки!</w:t>
            </w:r>
          </w:p>
          <w:p w:rsidR="00940BC6" w:rsidRPr="00F54708" w:rsidRDefault="00940BC6" w:rsidP="00F547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4708">
              <w:rPr>
                <w:rFonts w:ascii="Times New Roman" w:hAnsi="Times New Roman"/>
                <w:i/>
                <w:sz w:val="28"/>
                <w:szCs w:val="28"/>
              </w:rPr>
              <w:t>Хлоп-хлоп-хлоп!</w:t>
            </w:r>
          </w:p>
          <w:p w:rsidR="00940BC6" w:rsidRPr="00F54708" w:rsidRDefault="00940BC6" w:rsidP="00F547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4708">
              <w:rPr>
                <w:rFonts w:ascii="Times New Roman" w:hAnsi="Times New Roman"/>
                <w:i/>
                <w:sz w:val="28"/>
                <w:szCs w:val="28"/>
              </w:rPr>
              <w:t>Здравствуйте глазки!</w:t>
            </w:r>
          </w:p>
          <w:p w:rsidR="00940BC6" w:rsidRPr="00F54708" w:rsidRDefault="00940BC6" w:rsidP="00F547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54708">
              <w:rPr>
                <w:rFonts w:ascii="Times New Roman" w:hAnsi="Times New Roman"/>
                <w:i/>
                <w:sz w:val="28"/>
                <w:szCs w:val="28"/>
              </w:rPr>
              <w:t>Мырк-Мырк-мырк</w:t>
            </w:r>
            <w:proofErr w:type="spellEnd"/>
            <w:r w:rsidRPr="00F54708">
              <w:rPr>
                <w:rFonts w:ascii="Times New Roman" w:hAnsi="Times New Roman"/>
                <w:i/>
                <w:sz w:val="28"/>
                <w:szCs w:val="28"/>
              </w:rPr>
              <w:t>!</w:t>
            </w:r>
          </w:p>
          <w:p w:rsidR="00940BC6" w:rsidRPr="00F54708" w:rsidRDefault="00940BC6" w:rsidP="00F547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4708">
              <w:rPr>
                <w:rFonts w:ascii="Times New Roman" w:hAnsi="Times New Roman"/>
                <w:i/>
                <w:sz w:val="28"/>
                <w:szCs w:val="28"/>
              </w:rPr>
              <w:t>Здравствуйте зубки!</w:t>
            </w:r>
          </w:p>
          <w:p w:rsidR="00940BC6" w:rsidRPr="00F54708" w:rsidRDefault="00940BC6" w:rsidP="00F547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54708">
              <w:rPr>
                <w:rFonts w:ascii="Times New Roman" w:hAnsi="Times New Roman"/>
                <w:i/>
                <w:sz w:val="28"/>
                <w:szCs w:val="28"/>
              </w:rPr>
              <w:t>Чёк-чёк-чёк</w:t>
            </w:r>
            <w:proofErr w:type="spellEnd"/>
            <w:r w:rsidRPr="00F54708">
              <w:rPr>
                <w:rFonts w:ascii="Times New Roman" w:hAnsi="Times New Roman"/>
                <w:i/>
                <w:sz w:val="28"/>
                <w:szCs w:val="28"/>
              </w:rPr>
              <w:t>!</w:t>
            </w:r>
          </w:p>
          <w:p w:rsidR="00940BC6" w:rsidRPr="00F54708" w:rsidRDefault="00940BC6" w:rsidP="00F547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4708">
              <w:rPr>
                <w:rFonts w:ascii="Times New Roman" w:hAnsi="Times New Roman"/>
                <w:i/>
                <w:sz w:val="28"/>
                <w:szCs w:val="28"/>
              </w:rPr>
              <w:t xml:space="preserve">Здравствуй </w:t>
            </w:r>
            <w:proofErr w:type="spellStart"/>
            <w:r w:rsidRPr="00F54708">
              <w:rPr>
                <w:rFonts w:ascii="Times New Roman" w:hAnsi="Times New Roman"/>
                <w:i/>
                <w:sz w:val="28"/>
                <w:szCs w:val="28"/>
              </w:rPr>
              <w:t>язычёк</w:t>
            </w:r>
            <w:proofErr w:type="spellEnd"/>
            <w:r w:rsidRPr="00F54708">
              <w:rPr>
                <w:rFonts w:ascii="Times New Roman" w:hAnsi="Times New Roman"/>
                <w:i/>
                <w:sz w:val="28"/>
                <w:szCs w:val="28"/>
              </w:rPr>
              <w:t>!</w:t>
            </w:r>
          </w:p>
          <w:p w:rsidR="00940BC6" w:rsidRPr="00F54708" w:rsidRDefault="00940BC6" w:rsidP="00F547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4708">
              <w:rPr>
                <w:rFonts w:ascii="Times New Roman" w:hAnsi="Times New Roman"/>
                <w:i/>
                <w:sz w:val="28"/>
                <w:szCs w:val="28"/>
              </w:rPr>
              <w:t>Ля-ля-ля!</w:t>
            </w:r>
          </w:p>
          <w:p w:rsidR="00940BC6" w:rsidRPr="00F54708" w:rsidRDefault="00940BC6" w:rsidP="00F547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4708">
              <w:rPr>
                <w:rFonts w:ascii="Times New Roman" w:hAnsi="Times New Roman"/>
                <w:i/>
                <w:sz w:val="28"/>
                <w:szCs w:val="28"/>
              </w:rPr>
              <w:t>Здравствуйте губки!</w:t>
            </w:r>
          </w:p>
          <w:p w:rsidR="001C7C59" w:rsidRPr="00F54708" w:rsidRDefault="00940BC6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i/>
                <w:sz w:val="28"/>
                <w:szCs w:val="28"/>
              </w:rPr>
              <w:t>Покажем их мы всем!</w:t>
            </w:r>
            <w:r w:rsidR="00FA0B9C" w:rsidRPr="00F54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C7C59" w:rsidRPr="00F54708" w:rsidRDefault="00FA0B9C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lastRenderedPageBreak/>
              <w:t>Словесный</w:t>
            </w:r>
            <w:r w:rsidR="0057119D" w:rsidRPr="00F54708">
              <w:rPr>
                <w:rFonts w:ascii="Times New Roman" w:hAnsi="Times New Roman"/>
                <w:sz w:val="28"/>
                <w:szCs w:val="28"/>
              </w:rPr>
              <w:t>,</w:t>
            </w:r>
            <w:r w:rsidR="0057119D" w:rsidRPr="00F54708">
              <w:rPr>
                <w:sz w:val="28"/>
                <w:szCs w:val="28"/>
              </w:rPr>
              <w:t xml:space="preserve"> </w:t>
            </w:r>
            <w:r w:rsidR="0057119D" w:rsidRPr="00F54708">
              <w:rPr>
                <w:rFonts w:ascii="Times New Roman" w:hAnsi="Times New Roman"/>
                <w:sz w:val="28"/>
                <w:szCs w:val="28"/>
              </w:rPr>
              <w:t>показ, разъяснение.</w:t>
            </w:r>
          </w:p>
        </w:tc>
        <w:tc>
          <w:tcPr>
            <w:tcW w:w="3118" w:type="dxa"/>
          </w:tcPr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 xml:space="preserve">Проверяет готовность воспитанников к деятельности, приветствует, настраивает, </w:t>
            </w:r>
            <w:r w:rsidRPr="00F547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пробуждает </w:t>
            </w:r>
            <w:r w:rsidR="00C0682D" w:rsidRPr="00F54708">
              <w:rPr>
                <w:rFonts w:ascii="Times New Roman" w:hAnsi="Times New Roman"/>
                <w:sz w:val="28"/>
                <w:szCs w:val="28"/>
              </w:rPr>
              <w:t xml:space="preserve">познавательный интерес  к теме, </w:t>
            </w:r>
            <w:r w:rsidRPr="00F54708">
              <w:rPr>
                <w:rFonts w:ascii="Times New Roman" w:hAnsi="Times New Roman"/>
                <w:sz w:val="28"/>
                <w:szCs w:val="28"/>
              </w:rPr>
              <w:t xml:space="preserve">интеллектуальная разминка, </w:t>
            </w:r>
            <w:r w:rsidR="00C0682D" w:rsidRPr="00F54708">
              <w:rPr>
                <w:rFonts w:ascii="Times New Roman" w:hAnsi="Times New Roman"/>
                <w:sz w:val="28"/>
                <w:szCs w:val="28"/>
              </w:rPr>
              <w:t>художественное слово</w:t>
            </w:r>
          </w:p>
        </w:tc>
        <w:tc>
          <w:tcPr>
            <w:tcW w:w="2977" w:type="dxa"/>
          </w:tcPr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lastRenderedPageBreak/>
              <w:t>Настраиваются на работу</w:t>
            </w:r>
            <w:r w:rsidR="00C0682D" w:rsidRPr="00F547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C31BE" w:rsidRPr="00F54708">
              <w:rPr>
                <w:rFonts w:ascii="Times New Roman" w:hAnsi="Times New Roman"/>
                <w:sz w:val="28"/>
                <w:szCs w:val="28"/>
              </w:rPr>
              <w:t xml:space="preserve">Выполняют </w:t>
            </w:r>
            <w:r w:rsidR="00710842" w:rsidRPr="00F54708">
              <w:rPr>
                <w:rFonts w:ascii="Times New Roman" w:hAnsi="Times New Roman"/>
                <w:sz w:val="28"/>
                <w:szCs w:val="28"/>
              </w:rPr>
              <w:t xml:space="preserve">движения повторяя </w:t>
            </w:r>
            <w:proofErr w:type="gramStart"/>
            <w:r w:rsidR="00710842" w:rsidRPr="00F54708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="00710842" w:rsidRPr="00F54708">
              <w:rPr>
                <w:rFonts w:ascii="Times New Roman" w:hAnsi="Times New Roman"/>
                <w:sz w:val="28"/>
                <w:szCs w:val="28"/>
              </w:rPr>
              <w:t xml:space="preserve"> воспитателя</w:t>
            </w:r>
            <w:r w:rsidR="000C31BE" w:rsidRPr="00F54708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</w:p>
        </w:tc>
        <w:tc>
          <w:tcPr>
            <w:tcW w:w="2693" w:type="dxa"/>
          </w:tcPr>
          <w:p w:rsidR="001C7C59" w:rsidRPr="00F54708" w:rsidRDefault="00C0682D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="000C31BE" w:rsidRPr="00F54708">
              <w:rPr>
                <w:rFonts w:ascii="Times New Roman" w:hAnsi="Times New Roman"/>
                <w:sz w:val="28"/>
                <w:szCs w:val="28"/>
              </w:rPr>
              <w:t>навыков</w:t>
            </w:r>
            <w:r w:rsidRPr="00F54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31BE" w:rsidRPr="00F54708">
              <w:rPr>
                <w:rFonts w:ascii="Times New Roman" w:hAnsi="Times New Roman"/>
                <w:sz w:val="28"/>
                <w:szCs w:val="28"/>
              </w:rPr>
              <w:t>движений в игре</w:t>
            </w:r>
            <w:r w:rsidR="00710842" w:rsidRPr="00F547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7C59" w:rsidRPr="00F54708" w:rsidTr="00C27378">
        <w:tc>
          <w:tcPr>
            <w:tcW w:w="1985" w:type="dxa"/>
          </w:tcPr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lastRenderedPageBreak/>
              <w:t>2.Сообщение темы и мотивация деятельности</w:t>
            </w:r>
          </w:p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  <w:tc>
          <w:tcPr>
            <w:tcW w:w="2977" w:type="dxa"/>
          </w:tcPr>
          <w:p w:rsidR="001C7C59" w:rsidRPr="00F54708" w:rsidRDefault="004759AC" w:rsidP="002E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Ребята посмотрите</w:t>
            </w:r>
            <w:r w:rsidR="00353E3E" w:rsidRPr="00F54708">
              <w:rPr>
                <w:rFonts w:ascii="Times New Roman" w:hAnsi="Times New Roman"/>
                <w:sz w:val="28"/>
                <w:szCs w:val="28"/>
              </w:rPr>
              <w:t>,</w:t>
            </w:r>
            <w:r w:rsidRPr="00F54708">
              <w:rPr>
                <w:rFonts w:ascii="Times New Roman" w:hAnsi="Times New Roman"/>
                <w:sz w:val="28"/>
                <w:szCs w:val="28"/>
              </w:rPr>
              <w:t xml:space="preserve"> к нам в гости пришла Маша. Она хотела поиграть в</w:t>
            </w:r>
            <w:r w:rsidR="00353E3E" w:rsidRPr="00F54708">
              <w:rPr>
                <w:rFonts w:ascii="Times New Roman" w:hAnsi="Times New Roman"/>
                <w:sz w:val="28"/>
                <w:szCs w:val="28"/>
              </w:rPr>
              <w:t xml:space="preserve"> дидактические игры  и не смогла </w:t>
            </w:r>
            <w:r w:rsidR="00D13635" w:rsidRPr="00F54708">
              <w:rPr>
                <w:rFonts w:ascii="Times New Roman" w:hAnsi="Times New Roman"/>
                <w:sz w:val="28"/>
                <w:szCs w:val="28"/>
              </w:rPr>
              <w:t>разобраться,</w:t>
            </w:r>
            <w:r w:rsidR="00D13635">
              <w:rPr>
                <w:rFonts w:ascii="Times New Roman" w:hAnsi="Times New Roman"/>
                <w:sz w:val="28"/>
                <w:szCs w:val="28"/>
              </w:rPr>
              <w:t xml:space="preserve"> как правильно играть в эти игры</w:t>
            </w:r>
            <w:r w:rsidR="00353E3E" w:rsidRPr="00F54708">
              <w:rPr>
                <w:rFonts w:ascii="Times New Roman" w:hAnsi="Times New Roman"/>
                <w:sz w:val="28"/>
                <w:szCs w:val="28"/>
              </w:rPr>
              <w:t xml:space="preserve">, потому что плохо знает звуки. Маша </w:t>
            </w:r>
            <w:r w:rsidR="009A34FE" w:rsidRPr="00F54708">
              <w:rPr>
                <w:rFonts w:ascii="Times New Roman" w:hAnsi="Times New Roman"/>
                <w:sz w:val="28"/>
                <w:szCs w:val="28"/>
              </w:rPr>
              <w:t>показывает,</w:t>
            </w:r>
            <w:r w:rsidR="00353E3E" w:rsidRPr="00F54708">
              <w:rPr>
                <w:rFonts w:ascii="Times New Roman" w:hAnsi="Times New Roman"/>
                <w:sz w:val="28"/>
                <w:szCs w:val="28"/>
              </w:rPr>
              <w:t xml:space="preserve"> сколь</w:t>
            </w:r>
            <w:r w:rsidR="002E3F1E">
              <w:rPr>
                <w:rFonts w:ascii="Times New Roman" w:hAnsi="Times New Roman"/>
                <w:sz w:val="28"/>
                <w:szCs w:val="28"/>
              </w:rPr>
              <w:t>ко у неё много запутанных</w:t>
            </w:r>
            <w:r w:rsidR="00404EF7">
              <w:rPr>
                <w:rFonts w:ascii="Times New Roman" w:hAnsi="Times New Roman"/>
                <w:sz w:val="28"/>
                <w:szCs w:val="28"/>
              </w:rPr>
              <w:t xml:space="preserve"> игр и просит у детей помощи.</w:t>
            </w:r>
          </w:p>
        </w:tc>
        <w:tc>
          <w:tcPr>
            <w:tcW w:w="2552" w:type="dxa"/>
          </w:tcPr>
          <w:p w:rsidR="00A3527F" w:rsidRPr="00F54708" w:rsidRDefault="00D13635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Словесное</w:t>
            </w:r>
            <w:r w:rsidR="00353E3E" w:rsidRPr="00F54708">
              <w:rPr>
                <w:rFonts w:ascii="Times New Roman" w:hAnsi="Times New Roman"/>
                <w:sz w:val="28"/>
                <w:szCs w:val="28"/>
              </w:rPr>
              <w:t xml:space="preserve">, художественное </w:t>
            </w:r>
            <w:r w:rsidR="00A3527F" w:rsidRPr="00F54708">
              <w:rPr>
                <w:rFonts w:ascii="Times New Roman" w:hAnsi="Times New Roman"/>
                <w:sz w:val="28"/>
                <w:szCs w:val="28"/>
              </w:rPr>
              <w:t xml:space="preserve">слово, </w:t>
            </w:r>
          </w:p>
          <w:p w:rsidR="000C31BE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сюрпризный мо</w:t>
            </w:r>
            <w:r w:rsidR="00353E3E" w:rsidRPr="00F54708">
              <w:rPr>
                <w:rFonts w:ascii="Times New Roman" w:hAnsi="Times New Roman"/>
                <w:sz w:val="28"/>
                <w:szCs w:val="28"/>
              </w:rPr>
              <w:t>мент.</w:t>
            </w:r>
          </w:p>
          <w:p w:rsidR="001C7C59" w:rsidRPr="00F54708" w:rsidRDefault="00F42887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Сказочный герой Маша.</w:t>
            </w:r>
          </w:p>
        </w:tc>
        <w:tc>
          <w:tcPr>
            <w:tcW w:w="3118" w:type="dxa"/>
          </w:tcPr>
          <w:p w:rsidR="00F42887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Сориентировать и настроить  воспитанников на работу всей деятельности.</w:t>
            </w:r>
          </w:p>
          <w:p w:rsidR="00A3527F" w:rsidRPr="00F54708" w:rsidRDefault="00F42887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Показ.</w:t>
            </w:r>
            <w:r w:rsidR="001C7C59" w:rsidRPr="00F54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34FE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4708">
              <w:rPr>
                <w:rFonts w:ascii="Times New Roman" w:hAnsi="Times New Roman"/>
                <w:i/>
                <w:sz w:val="28"/>
                <w:szCs w:val="28"/>
              </w:rPr>
              <w:t>Задает пр</w:t>
            </w:r>
            <w:r w:rsidR="0069394A" w:rsidRPr="00F54708">
              <w:rPr>
                <w:rFonts w:ascii="Times New Roman" w:hAnsi="Times New Roman"/>
                <w:i/>
                <w:sz w:val="28"/>
                <w:szCs w:val="28"/>
              </w:rPr>
              <w:t>облемные вопросы, проблемные ситуации</w:t>
            </w:r>
            <w:r w:rsidR="00353E3E" w:rsidRPr="00F5470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9394A" w:rsidRPr="00F54708">
              <w:rPr>
                <w:rFonts w:ascii="Times New Roman" w:hAnsi="Times New Roman"/>
                <w:i/>
                <w:sz w:val="28"/>
                <w:szCs w:val="28"/>
              </w:rPr>
              <w:t xml:space="preserve"> Ребята поможем </w:t>
            </w:r>
            <w:r w:rsidR="00353E3E" w:rsidRPr="00F54708">
              <w:rPr>
                <w:rFonts w:ascii="Times New Roman" w:hAnsi="Times New Roman"/>
                <w:i/>
                <w:sz w:val="28"/>
                <w:szCs w:val="28"/>
              </w:rPr>
              <w:t xml:space="preserve">Маши распутать </w:t>
            </w:r>
            <w:r w:rsidR="0069394A" w:rsidRPr="00F54708">
              <w:rPr>
                <w:rFonts w:ascii="Times New Roman" w:hAnsi="Times New Roman"/>
                <w:i/>
                <w:sz w:val="28"/>
                <w:szCs w:val="28"/>
              </w:rPr>
              <w:t xml:space="preserve"> эту путаницу</w:t>
            </w:r>
            <w:r w:rsidR="00D13635">
              <w:rPr>
                <w:rFonts w:ascii="Times New Roman" w:hAnsi="Times New Roman"/>
                <w:i/>
                <w:sz w:val="28"/>
                <w:szCs w:val="28"/>
              </w:rPr>
              <w:t xml:space="preserve"> с играми</w:t>
            </w:r>
            <w:r w:rsidR="0069394A" w:rsidRPr="00F54708"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69394A" w:rsidRPr="00F54708" w:rsidRDefault="0069394A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 xml:space="preserve">Размышления </w:t>
            </w:r>
          </w:p>
          <w:p w:rsidR="00940BC6" w:rsidRPr="00F54708" w:rsidRDefault="0069394A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( рассуждения)  д</w:t>
            </w:r>
            <w:r w:rsidR="00D13635">
              <w:rPr>
                <w:rFonts w:ascii="Times New Roman" w:hAnsi="Times New Roman"/>
                <w:sz w:val="28"/>
                <w:szCs w:val="28"/>
              </w:rPr>
              <w:t>етей, ответы на вопросы</w:t>
            </w:r>
            <w:r w:rsidRPr="00F547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7119D" w:rsidRPr="00F54708">
              <w:rPr>
                <w:rFonts w:ascii="Times New Roman" w:hAnsi="Times New Roman"/>
                <w:sz w:val="28"/>
                <w:szCs w:val="28"/>
              </w:rPr>
              <w:t>Высказывают свои предположения</w:t>
            </w:r>
            <w:r w:rsidR="00353E3E" w:rsidRPr="00F547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628F" w:rsidRPr="00F54708" w:rsidRDefault="00DF628F" w:rsidP="00F547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4708">
              <w:rPr>
                <w:rFonts w:ascii="Times New Roman" w:hAnsi="Times New Roman"/>
                <w:i/>
                <w:sz w:val="28"/>
                <w:szCs w:val="28"/>
              </w:rPr>
              <w:t>Дети</w:t>
            </w:r>
            <w:r w:rsidR="009A34FE" w:rsidRPr="00F54708">
              <w:rPr>
                <w:rFonts w:ascii="Times New Roman" w:hAnsi="Times New Roman"/>
                <w:i/>
                <w:sz w:val="28"/>
                <w:szCs w:val="28"/>
              </w:rPr>
              <w:t xml:space="preserve"> рассматривают </w:t>
            </w:r>
            <w:r w:rsidR="002E3F1E">
              <w:rPr>
                <w:rFonts w:ascii="Times New Roman" w:hAnsi="Times New Roman"/>
                <w:i/>
                <w:sz w:val="28"/>
                <w:szCs w:val="28"/>
              </w:rPr>
              <w:t>игры</w:t>
            </w:r>
            <w:r w:rsidR="00D13635">
              <w:rPr>
                <w:rFonts w:ascii="Times New Roman" w:hAnsi="Times New Roman"/>
                <w:i/>
                <w:sz w:val="28"/>
                <w:szCs w:val="28"/>
              </w:rPr>
              <w:t>, с</w:t>
            </w:r>
            <w:r w:rsidR="002E3F1E">
              <w:rPr>
                <w:rFonts w:ascii="Times New Roman" w:hAnsi="Times New Roman"/>
                <w:i/>
                <w:sz w:val="28"/>
                <w:szCs w:val="28"/>
              </w:rPr>
              <w:t xml:space="preserve"> которыми</w:t>
            </w:r>
            <w:r w:rsidR="00D13635">
              <w:rPr>
                <w:rFonts w:ascii="Times New Roman" w:hAnsi="Times New Roman"/>
                <w:i/>
                <w:sz w:val="28"/>
                <w:szCs w:val="28"/>
              </w:rPr>
              <w:t xml:space="preserve"> Маша немо жит справиться. </w:t>
            </w:r>
          </w:p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69394A" w:rsidRPr="00F54708" w:rsidRDefault="0069394A" w:rsidP="00F547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умение детей находить выход из проблемной ситуации</w:t>
            </w:r>
            <w:r w:rsidR="0057119D" w:rsidRPr="00F547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7C59" w:rsidRPr="00F54708" w:rsidRDefault="0057119D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Дети проявляют готовность к предстоящей деятельности.</w:t>
            </w:r>
          </w:p>
        </w:tc>
      </w:tr>
      <w:tr w:rsidR="001C7C59" w:rsidRPr="00F54708" w:rsidTr="009A34FE">
        <w:trPr>
          <w:trHeight w:val="1876"/>
        </w:trPr>
        <w:tc>
          <w:tcPr>
            <w:tcW w:w="1985" w:type="dxa"/>
          </w:tcPr>
          <w:p w:rsidR="001C7C59" w:rsidRPr="00F54708" w:rsidRDefault="001C7C59" w:rsidP="00F5470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3.Основная часть </w:t>
            </w:r>
          </w:p>
          <w:p w:rsidR="001C7C59" w:rsidRPr="00F54708" w:rsidRDefault="001C7C59" w:rsidP="00F54708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ин.</w:t>
            </w:r>
          </w:p>
        </w:tc>
        <w:tc>
          <w:tcPr>
            <w:tcW w:w="2977" w:type="dxa"/>
          </w:tcPr>
          <w:p w:rsidR="00C969FF" w:rsidRPr="00F54708" w:rsidRDefault="00EE6344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путаница. </w:t>
            </w:r>
            <w:r w:rsidR="007F7313" w:rsidRPr="00F54708">
              <w:rPr>
                <w:rFonts w:ascii="Times New Roman" w:hAnsi="Times New Roman"/>
                <w:sz w:val="28"/>
                <w:szCs w:val="28"/>
              </w:rPr>
              <w:t xml:space="preserve">Дидактическая игра по обучению грамоте «Кто, где живёт» Цель: закрепление знаний </w:t>
            </w:r>
            <w:r w:rsidR="00C67A2A" w:rsidRPr="00F54708">
              <w:rPr>
                <w:rFonts w:ascii="Times New Roman" w:hAnsi="Times New Roman"/>
                <w:sz w:val="28"/>
                <w:szCs w:val="28"/>
              </w:rPr>
              <w:t>гласных, согласных звуков  и умении называть</w:t>
            </w:r>
            <w:r w:rsidR="004F0A0F" w:rsidRPr="00F54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4F8F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  <w:r w:rsidR="004F0A0F" w:rsidRPr="00F54708">
              <w:rPr>
                <w:rFonts w:ascii="Times New Roman" w:hAnsi="Times New Roman"/>
                <w:sz w:val="28"/>
                <w:szCs w:val="28"/>
              </w:rPr>
              <w:t>буквы.</w:t>
            </w:r>
          </w:p>
          <w:p w:rsidR="005D7F15" w:rsidRPr="00F54708" w:rsidRDefault="005D7F15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708" w:rsidRDefault="00F547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0842" w:rsidRPr="00F54708" w:rsidRDefault="00EE6344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Вторая путаница. </w:t>
            </w:r>
            <w:r w:rsidR="00C969FF" w:rsidRPr="00F54708">
              <w:rPr>
                <w:rFonts w:ascii="Times New Roman" w:hAnsi="Times New Roman"/>
                <w:sz w:val="28"/>
                <w:szCs w:val="28"/>
              </w:rPr>
              <w:t xml:space="preserve">Дидактическая игра по </w:t>
            </w:r>
            <w:r w:rsidR="005D7F15" w:rsidRPr="00F54708">
              <w:rPr>
                <w:rFonts w:ascii="Times New Roman" w:hAnsi="Times New Roman"/>
                <w:sz w:val="28"/>
                <w:szCs w:val="28"/>
              </w:rPr>
              <w:t>обучению грамоте «Мяч на поле» Цель: Закрепление умен</w:t>
            </w:r>
            <w:r w:rsidR="002E3F1E">
              <w:rPr>
                <w:rFonts w:ascii="Times New Roman" w:hAnsi="Times New Roman"/>
                <w:sz w:val="28"/>
                <w:szCs w:val="28"/>
              </w:rPr>
              <w:t>ий в написанном слове называть первую букву в начале слова</w:t>
            </w:r>
            <w:r w:rsidR="00C969FF" w:rsidRPr="00F54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0842" w:rsidRPr="00F54708" w:rsidRDefault="00710842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0842" w:rsidRPr="00F54708" w:rsidRDefault="00710842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0842" w:rsidRPr="00F54708" w:rsidRDefault="00710842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69FF" w:rsidRPr="00F54708" w:rsidRDefault="00C969FF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0842" w:rsidRPr="00F54708" w:rsidRDefault="00710842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0842" w:rsidRPr="00F54708" w:rsidRDefault="00710842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0842" w:rsidRDefault="00710842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AAB" w:rsidRDefault="00F00AA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AAB" w:rsidRDefault="00F00AA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AAB" w:rsidRDefault="00F00AA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AAB" w:rsidRDefault="00F00AA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AAB" w:rsidRDefault="00F00AA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AAB" w:rsidRDefault="00F00AA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AAB" w:rsidRDefault="00F00AA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D47" w:rsidRPr="00F54708" w:rsidRDefault="00F16D47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2F4" w:rsidRDefault="005012F4" w:rsidP="00F0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2F4" w:rsidRDefault="005012F4" w:rsidP="00F0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2F4" w:rsidRDefault="005012F4" w:rsidP="00F0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2F4" w:rsidRDefault="005012F4" w:rsidP="00F0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53B" w:rsidRDefault="0028053B" w:rsidP="00F0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0842" w:rsidRPr="00F54708" w:rsidRDefault="00EE6344" w:rsidP="00F0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путаница </w:t>
            </w:r>
            <w:r w:rsidR="00710842" w:rsidRPr="00F54708">
              <w:rPr>
                <w:rFonts w:ascii="Times New Roman" w:hAnsi="Times New Roman"/>
                <w:sz w:val="28"/>
                <w:szCs w:val="28"/>
              </w:rPr>
              <w:t xml:space="preserve">«Найди пару»  Закрепление умений </w:t>
            </w:r>
            <w:r w:rsidR="00F42887">
              <w:rPr>
                <w:rFonts w:ascii="Times New Roman" w:hAnsi="Times New Roman"/>
                <w:sz w:val="28"/>
                <w:szCs w:val="28"/>
              </w:rPr>
              <w:t>складывать две буквы</w:t>
            </w:r>
            <w:r w:rsidR="00F00AAB">
              <w:rPr>
                <w:rFonts w:ascii="Times New Roman" w:hAnsi="Times New Roman"/>
                <w:sz w:val="28"/>
                <w:szCs w:val="28"/>
              </w:rPr>
              <w:t xml:space="preserve"> и читать слоги.</w:t>
            </w:r>
          </w:p>
        </w:tc>
        <w:tc>
          <w:tcPr>
            <w:tcW w:w="2552" w:type="dxa"/>
          </w:tcPr>
          <w:p w:rsidR="00EF15D4" w:rsidRPr="00F54708" w:rsidRDefault="00EF15D4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lastRenderedPageBreak/>
              <w:t>Объяснение, показ, анализ.</w:t>
            </w:r>
          </w:p>
          <w:p w:rsidR="00C969FF" w:rsidRPr="00F54708" w:rsidRDefault="00504F8F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данной</w:t>
            </w:r>
            <w:r w:rsidR="00DB6E58" w:rsidRPr="00F54708">
              <w:rPr>
                <w:rFonts w:ascii="Times New Roman" w:hAnsi="Times New Roman"/>
                <w:i/>
                <w:sz w:val="28"/>
                <w:szCs w:val="28"/>
              </w:rPr>
              <w:t xml:space="preserve"> игре дети д</w:t>
            </w:r>
            <w:r w:rsidR="004F0A0F" w:rsidRPr="00F54708">
              <w:rPr>
                <w:rFonts w:ascii="Times New Roman" w:hAnsi="Times New Roman"/>
                <w:i/>
                <w:sz w:val="28"/>
                <w:szCs w:val="28"/>
              </w:rPr>
              <w:t>олжны, определить какой звук, г</w:t>
            </w:r>
            <w:r w:rsidR="00D41719">
              <w:rPr>
                <w:rFonts w:ascii="Times New Roman" w:hAnsi="Times New Roman"/>
                <w:i/>
                <w:sz w:val="28"/>
                <w:szCs w:val="28"/>
              </w:rPr>
              <w:t>де живет, и на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звать данную</w:t>
            </w:r>
            <w:r w:rsidR="00D41719">
              <w:rPr>
                <w:rFonts w:ascii="Times New Roman" w:hAnsi="Times New Roman"/>
                <w:i/>
                <w:sz w:val="28"/>
                <w:szCs w:val="28"/>
              </w:rPr>
              <w:t xml:space="preserve"> букву</w:t>
            </w:r>
            <w:r w:rsidR="004F0A0F" w:rsidRPr="00F54708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C969FF" w:rsidRPr="00F54708" w:rsidRDefault="00C969FF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708" w:rsidRDefault="00F547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40B4" w:rsidRDefault="003040B4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 xml:space="preserve">Проблемные ситуации, </w:t>
            </w:r>
            <w:r w:rsidR="00DA0FD9" w:rsidRPr="00F54708">
              <w:rPr>
                <w:rFonts w:ascii="Times New Roman" w:hAnsi="Times New Roman"/>
                <w:sz w:val="28"/>
                <w:szCs w:val="28"/>
              </w:rPr>
              <w:t>рассказ, объяснение, показ, анализ.</w:t>
            </w:r>
          </w:p>
          <w:p w:rsidR="00504F8F" w:rsidRPr="006B3C4D" w:rsidRDefault="006B3C4D" w:rsidP="00F547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3C4D">
              <w:rPr>
                <w:rFonts w:ascii="Times New Roman" w:hAnsi="Times New Roman"/>
                <w:i/>
                <w:sz w:val="28"/>
                <w:szCs w:val="28"/>
              </w:rPr>
              <w:t>В данной игре дети должны н</w:t>
            </w:r>
            <w:r w:rsidR="00504F8F" w:rsidRPr="006B3C4D">
              <w:rPr>
                <w:rFonts w:ascii="Times New Roman" w:hAnsi="Times New Roman"/>
                <w:i/>
                <w:sz w:val="28"/>
                <w:szCs w:val="28"/>
              </w:rPr>
              <w:t xml:space="preserve">азвать картинку, в написанном слове </w:t>
            </w:r>
            <w:r w:rsidRPr="006B3C4D">
              <w:rPr>
                <w:rFonts w:ascii="Times New Roman" w:hAnsi="Times New Roman"/>
                <w:i/>
                <w:sz w:val="28"/>
                <w:szCs w:val="28"/>
              </w:rPr>
              <w:t xml:space="preserve">на этой  картинке </w:t>
            </w:r>
            <w:r w:rsidR="00504F8F" w:rsidRPr="006B3C4D">
              <w:rPr>
                <w:rFonts w:ascii="Times New Roman" w:hAnsi="Times New Roman"/>
                <w:i/>
                <w:sz w:val="28"/>
                <w:szCs w:val="28"/>
              </w:rPr>
              <w:t>назвать в начале слова первую букву.</w:t>
            </w:r>
            <w:r w:rsidRPr="006B3C4D">
              <w:rPr>
                <w:rFonts w:ascii="Times New Roman" w:hAnsi="Times New Roman"/>
                <w:i/>
                <w:sz w:val="28"/>
                <w:szCs w:val="28"/>
              </w:rPr>
              <w:t xml:space="preserve"> Найти такую же букву на мяче и з</w:t>
            </w:r>
            <w:r w:rsidR="00504F8F" w:rsidRPr="006B3C4D">
              <w:rPr>
                <w:rFonts w:ascii="Times New Roman" w:hAnsi="Times New Roman"/>
                <w:i/>
                <w:sz w:val="28"/>
                <w:szCs w:val="28"/>
              </w:rPr>
              <w:t xml:space="preserve">абить в ворота </w:t>
            </w:r>
            <w:r w:rsidRPr="006B3C4D">
              <w:rPr>
                <w:rFonts w:ascii="Times New Roman" w:hAnsi="Times New Roman"/>
                <w:i/>
                <w:sz w:val="28"/>
                <w:szCs w:val="28"/>
              </w:rPr>
              <w:t>с такой же буквой.</w:t>
            </w:r>
          </w:p>
          <w:p w:rsidR="00C969FF" w:rsidRPr="00F54708" w:rsidRDefault="00C969FF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69FF" w:rsidRPr="00F54708" w:rsidRDefault="00C969FF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Проблемные ситуации, рассказ, объяснение, показ, анализ.</w:t>
            </w:r>
          </w:p>
        </w:tc>
        <w:tc>
          <w:tcPr>
            <w:tcW w:w="3118" w:type="dxa"/>
          </w:tcPr>
          <w:p w:rsidR="00900DDA" w:rsidRPr="00F54708" w:rsidRDefault="00EF15D4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lastRenderedPageBreak/>
              <w:t>Предлагает</w:t>
            </w:r>
            <w:r w:rsidR="00900DDA" w:rsidRPr="00F54708">
              <w:rPr>
                <w:rFonts w:ascii="Times New Roman" w:hAnsi="Times New Roman"/>
                <w:sz w:val="28"/>
                <w:szCs w:val="28"/>
              </w:rPr>
              <w:t>,</w:t>
            </w:r>
            <w:r w:rsidR="00C1175C" w:rsidRPr="00F54708">
              <w:rPr>
                <w:rFonts w:ascii="Times New Roman" w:hAnsi="Times New Roman"/>
                <w:sz w:val="28"/>
                <w:szCs w:val="28"/>
              </w:rPr>
              <w:t xml:space="preserve"> задаёт </w:t>
            </w:r>
            <w:r w:rsidR="004F0A0F" w:rsidRPr="00F54708">
              <w:rPr>
                <w:rFonts w:ascii="Times New Roman" w:hAnsi="Times New Roman"/>
                <w:sz w:val="28"/>
                <w:szCs w:val="28"/>
              </w:rPr>
              <w:t>вопросы, оп</w:t>
            </w:r>
            <w:r w:rsidR="00DB2B6A">
              <w:rPr>
                <w:rFonts w:ascii="Times New Roman" w:hAnsi="Times New Roman"/>
                <w:sz w:val="28"/>
                <w:szCs w:val="28"/>
              </w:rPr>
              <w:t>ределяет, объясняет, показывает.</w:t>
            </w:r>
          </w:p>
          <w:p w:rsidR="004F0A0F" w:rsidRPr="002E3F1E" w:rsidRDefault="002E3F1E" w:rsidP="00F547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Маша </w:t>
            </w:r>
            <w:r w:rsidR="00504F8F">
              <w:rPr>
                <w:rFonts w:ascii="Times New Roman" w:hAnsi="Times New Roman"/>
                <w:i/>
                <w:sz w:val="28"/>
                <w:szCs w:val="28"/>
              </w:rPr>
              <w:t xml:space="preserve">достаёт из кармана буквы, пытается их назвать, у неё не получается и она просит помощи у детей.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Маша з</w:t>
            </w:r>
            <w:r w:rsidRPr="002E3F1E">
              <w:rPr>
                <w:rFonts w:ascii="Times New Roman" w:hAnsi="Times New Roman"/>
                <w:i/>
                <w:sz w:val="28"/>
                <w:szCs w:val="28"/>
              </w:rPr>
              <w:t xml:space="preserve">адаёт детям вопросы. </w:t>
            </w:r>
          </w:p>
          <w:p w:rsidR="00C1175C" w:rsidRPr="00F54708" w:rsidRDefault="003040B4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 xml:space="preserve">Показ, </w:t>
            </w:r>
            <w:r w:rsidRPr="00F5470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объяснение, разъяснение</w:t>
            </w:r>
            <w:r w:rsidR="00DA0FD9" w:rsidRPr="00F5470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организует работу по открытию новых знаний (с опорой на знания  и  практику детей)</w:t>
            </w:r>
          </w:p>
          <w:p w:rsidR="00BD41CF" w:rsidRDefault="0028053B" w:rsidP="00BD41C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Маша показывает ребятам корзину, в которой лежат мячи, и предлагает помочь разобраться в данной игре. </w:t>
            </w:r>
            <w:r w:rsidR="006B3C4D">
              <w:rPr>
                <w:rFonts w:ascii="Times New Roman" w:hAnsi="Times New Roman"/>
                <w:i/>
                <w:sz w:val="28"/>
                <w:szCs w:val="28"/>
              </w:rPr>
              <w:t xml:space="preserve">Маша </w:t>
            </w:r>
            <w:r w:rsidR="00BD41CF">
              <w:rPr>
                <w:rFonts w:ascii="Times New Roman" w:hAnsi="Times New Roman"/>
                <w:i/>
                <w:sz w:val="28"/>
                <w:szCs w:val="28"/>
              </w:rPr>
              <w:t>с помощью считалки</w:t>
            </w:r>
            <w:r w:rsidR="006B3C4D">
              <w:rPr>
                <w:rFonts w:ascii="Times New Roman" w:hAnsi="Times New Roman"/>
                <w:i/>
                <w:sz w:val="28"/>
                <w:szCs w:val="28"/>
              </w:rPr>
              <w:t xml:space="preserve"> выбирает ребёнка</w:t>
            </w:r>
            <w:r w:rsidR="00BD41C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3040B4" w:rsidRPr="00F54708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6B3C4D">
              <w:rPr>
                <w:rFonts w:ascii="Times New Roman" w:hAnsi="Times New Roman"/>
                <w:i/>
                <w:sz w:val="28"/>
                <w:szCs w:val="28"/>
              </w:rPr>
              <w:t xml:space="preserve">Задача ребёнка выбрать себе ворота с картинкой, назвать её, определить в написанном слове на этой картинки первую букву. Найти </w:t>
            </w:r>
            <w:r w:rsidR="00EE6344">
              <w:rPr>
                <w:rFonts w:ascii="Times New Roman" w:hAnsi="Times New Roman"/>
                <w:i/>
                <w:sz w:val="28"/>
                <w:szCs w:val="28"/>
              </w:rPr>
              <w:t>мяч,</w:t>
            </w:r>
            <w:r w:rsidR="006B3C4D">
              <w:rPr>
                <w:rFonts w:ascii="Times New Roman" w:hAnsi="Times New Roman"/>
                <w:i/>
                <w:sz w:val="28"/>
                <w:szCs w:val="28"/>
              </w:rPr>
              <w:t xml:space="preserve"> на котором </w:t>
            </w:r>
            <w:r w:rsidR="005012F4">
              <w:rPr>
                <w:rFonts w:ascii="Times New Roman" w:hAnsi="Times New Roman"/>
                <w:i/>
                <w:sz w:val="28"/>
                <w:szCs w:val="28"/>
              </w:rPr>
              <w:t>написана</w:t>
            </w:r>
            <w:r w:rsidR="006B3C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B3C4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такая же буква и </w:t>
            </w:r>
            <w:proofErr w:type="gramStart"/>
            <w:r w:rsidR="006B3C4D">
              <w:rPr>
                <w:rFonts w:ascii="Times New Roman" w:hAnsi="Times New Roman"/>
                <w:i/>
                <w:sz w:val="28"/>
                <w:szCs w:val="28"/>
              </w:rPr>
              <w:t>забить</w:t>
            </w:r>
            <w:proofErr w:type="gramEnd"/>
            <w:r w:rsidR="006B3C4D">
              <w:rPr>
                <w:rFonts w:ascii="Times New Roman" w:hAnsi="Times New Roman"/>
                <w:i/>
                <w:sz w:val="28"/>
                <w:szCs w:val="28"/>
              </w:rPr>
              <w:t xml:space="preserve"> эту букву с помощью </w:t>
            </w:r>
            <w:r w:rsidR="005012F4">
              <w:rPr>
                <w:rFonts w:ascii="Times New Roman" w:hAnsi="Times New Roman"/>
                <w:i/>
                <w:sz w:val="28"/>
                <w:szCs w:val="28"/>
              </w:rPr>
              <w:t xml:space="preserve">трубочки. Дуя в трубочку, ребёнок с помощью потока воздуха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направит мяч в нужные ворота.</w:t>
            </w:r>
          </w:p>
          <w:p w:rsidR="001C7C59" w:rsidRPr="00F54708" w:rsidRDefault="004B4408" w:rsidP="00BD41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Показ, объяснение, разъяснение. Контролирует детей в умении навыков чтении слога</w:t>
            </w:r>
            <w:r w:rsidR="00F00A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00DDA" w:rsidRPr="00F54708" w:rsidRDefault="00C1175C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Внимательно </w:t>
            </w:r>
            <w:r w:rsidR="005D7F15" w:rsidRPr="00F54708">
              <w:rPr>
                <w:rFonts w:ascii="Times New Roman" w:hAnsi="Times New Roman"/>
                <w:sz w:val="28"/>
                <w:szCs w:val="28"/>
              </w:rPr>
              <w:t>слушают,</w:t>
            </w:r>
            <w:r w:rsidRPr="00F54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7F15" w:rsidRPr="00F54708">
              <w:rPr>
                <w:rFonts w:ascii="Times New Roman" w:hAnsi="Times New Roman"/>
                <w:sz w:val="28"/>
                <w:szCs w:val="28"/>
              </w:rPr>
              <w:t>определяют, отвечают на вопросы</w:t>
            </w:r>
            <w:r w:rsidR="004F0A0F" w:rsidRPr="00F547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0DDA" w:rsidRPr="00F54708" w:rsidRDefault="00504F8F" w:rsidP="00F547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Называют буквы и определяют в свой домик. О</w:t>
            </w:r>
            <w:r w:rsidR="00F54708" w:rsidRPr="00F54708">
              <w:rPr>
                <w:rFonts w:ascii="Times New Roman" w:hAnsi="Times New Roman"/>
                <w:i/>
                <w:sz w:val="28"/>
                <w:szCs w:val="28"/>
              </w:rPr>
              <w:t>бъясняют</w:t>
            </w:r>
            <w:r w:rsidR="004F0A0F" w:rsidRPr="00F5470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F54708" w:rsidRPr="00F54708">
              <w:rPr>
                <w:rFonts w:ascii="Times New Roman" w:hAnsi="Times New Roman"/>
                <w:i/>
                <w:sz w:val="28"/>
                <w:szCs w:val="28"/>
              </w:rPr>
              <w:t xml:space="preserve">Маши, </w:t>
            </w:r>
            <w:r w:rsidR="00DB2B6A">
              <w:rPr>
                <w:rFonts w:ascii="Times New Roman" w:hAnsi="Times New Roman"/>
                <w:i/>
                <w:sz w:val="28"/>
                <w:szCs w:val="28"/>
              </w:rPr>
              <w:t xml:space="preserve">почему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гласные буквы</w:t>
            </w:r>
            <w:r w:rsidR="00404EF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F54708" w:rsidRPr="00F54708">
              <w:rPr>
                <w:rFonts w:ascii="Times New Roman" w:hAnsi="Times New Roman"/>
                <w:i/>
                <w:sz w:val="28"/>
                <w:szCs w:val="28"/>
              </w:rPr>
              <w:t xml:space="preserve">поселили в красный домик, а согласные в синий. </w:t>
            </w:r>
          </w:p>
          <w:p w:rsidR="005D7F15" w:rsidRPr="00F54708" w:rsidRDefault="003040B4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Внимательно слушают, смотрят, выполняют задание,</w:t>
            </w:r>
          </w:p>
          <w:p w:rsidR="001C7C59" w:rsidRPr="00F54708" w:rsidRDefault="003040B4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участвуют  в процессе.</w:t>
            </w: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AAB" w:rsidRDefault="00F00AA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AAB" w:rsidRDefault="00F00AA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D47" w:rsidRDefault="00F16D47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2F4" w:rsidRDefault="005012F4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2F4" w:rsidRDefault="005012F4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2F4" w:rsidRDefault="005012F4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53B" w:rsidRDefault="0028053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53B" w:rsidRDefault="0028053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53B" w:rsidRDefault="0028053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53B" w:rsidRDefault="0028053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53B" w:rsidRDefault="0028053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Внимательно слушают, смотрят, выполняют задание,</w:t>
            </w: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участвуют  в процессе.</w:t>
            </w:r>
          </w:p>
        </w:tc>
        <w:tc>
          <w:tcPr>
            <w:tcW w:w="2693" w:type="dxa"/>
          </w:tcPr>
          <w:p w:rsidR="005D7F15" w:rsidRPr="00F54708" w:rsidRDefault="005D7F15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</w:t>
            </w:r>
            <w:r w:rsidR="00F54708">
              <w:rPr>
                <w:rFonts w:ascii="Times New Roman" w:hAnsi="Times New Roman"/>
                <w:sz w:val="28"/>
                <w:szCs w:val="28"/>
              </w:rPr>
              <w:t xml:space="preserve"> знаний гласных, </w:t>
            </w:r>
            <w:r w:rsidR="00504F8F">
              <w:rPr>
                <w:rFonts w:ascii="Times New Roman" w:hAnsi="Times New Roman"/>
                <w:sz w:val="28"/>
                <w:szCs w:val="28"/>
              </w:rPr>
              <w:t>согласных букв</w:t>
            </w:r>
            <w:r w:rsidR="00F547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0FD9" w:rsidRPr="00F54708" w:rsidRDefault="00DA0FD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FD9" w:rsidRPr="00F54708" w:rsidRDefault="00DA0FD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AAB" w:rsidRDefault="00F00AA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AAB" w:rsidRDefault="00F00AA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AAB" w:rsidRDefault="00F00AA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AAB" w:rsidRDefault="00F00AA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AAB" w:rsidRDefault="00F00AA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0FD9" w:rsidRPr="00F54708" w:rsidRDefault="005012F4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Умений называть первую букву</w:t>
            </w:r>
            <w:r w:rsidR="00DA0FD9" w:rsidRPr="00F54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начале слова</w:t>
            </w:r>
            <w:r w:rsidR="00DA0FD9" w:rsidRPr="00F54708">
              <w:rPr>
                <w:rFonts w:ascii="Times New Roman" w:hAnsi="Times New Roman"/>
                <w:sz w:val="28"/>
                <w:szCs w:val="28"/>
              </w:rPr>
              <w:t xml:space="preserve"> и нахождении </w:t>
            </w:r>
            <w:r>
              <w:rPr>
                <w:rFonts w:ascii="Times New Roman" w:hAnsi="Times New Roman"/>
                <w:sz w:val="28"/>
                <w:szCs w:val="28"/>
              </w:rPr>
              <w:t>мяча с такой же буквой.</w:t>
            </w: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AAB" w:rsidRDefault="00F00AA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AAB" w:rsidRDefault="00F00AA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AAB" w:rsidRDefault="00F00AA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D47" w:rsidRDefault="00F16D47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D47" w:rsidRDefault="00F16D47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2F4" w:rsidRDefault="005012F4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2F4" w:rsidRDefault="005012F4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2F4" w:rsidRDefault="005012F4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2F4" w:rsidRDefault="005012F4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2F4" w:rsidRDefault="005012F4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2F4" w:rsidRDefault="005012F4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53B" w:rsidRDefault="0028053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053B" w:rsidRDefault="0028053B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408" w:rsidRPr="00F54708" w:rsidRDefault="004B4408" w:rsidP="00280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Формирование практических навыков и умений составл</w:t>
            </w:r>
            <w:r w:rsidR="00F16D47">
              <w:rPr>
                <w:rFonts w:ascii="Times New Roman" w:hAnsi="Times New Roman"/>
                <w:sz w:val="28"/>
                <w:szCs w:val="28"/>
              </w:rPr>
              <w:t>ят</w:t>
            </w:r>
            <w:r w:rsidR="00F42887">
              <w:rPr>
                <w:rFonts w:ascii="Times New Roman" w:hAnsi="Times New Roman"/>
                <w:sz w:val="28"/>
                <w:szCs w:val="28"/>
              </w:rPr>
              <w:t>ь и</w:t>
            </w:r>
            <w:r w:rsidR="00404EF7">
              <w:rPr>
                <w:rFonts w:ascii="Times New Roman" w:hAnsi="Times New Roman"/>
                <w:sz w:val="28"/>
                <w:szCs w:val="28"/>
              </w:rPr>
              <w:t xml:space="preserve">з гласных и </w:t>
            </w:r>
            <w:r w:rsidR="0028053B">
              <w:rPr>
                <w:rFonts w:ascii="Times New Roman" w:hAnsi="Times New Roman"/>
                <w:sz w:val="28"/>
                <w:szCs w:val="28"/>
              </w:rPr>
              <w:t>согласных букв из фетра</w:t>
            </w:r>
            <w:r w:rsidR="00F42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053B">
              <w:rPr>
                <w:rFonts w:ascii="Times New Roman" w:hAnsi="Times New Roman"/>
                <w:sz w:val="28"/>
                <w:szCs w:val="28"/>
              </w:rPr>
              <w:t>и умении читать</w:t>
            </w:r>
            <w:r w:rsidR="0028053B" w:rsidRPr="00F54708">
              <w:rPr>
                <w:rFonts w:ascii="Times New Roman" w:hAnsi="Times New Roman"/>
                <w:sz w:val="28"/>
                <w:szCs w:val="28"/>
              </w:rPr>
              <w:t xml:space="preserve"> слог</w:t>
            </w:r>
            <w:r w:rsidR="0028053B">
              <w:rPr>
                <w:rFonts w:ascii="Times New Roman" w:hAnsi="Times New Roman"/>
                <w:sz w:val="28"/>
                <w:szCs w:val="28"/>
              </w:rPr>
              <w:t>и</w:t>
            </w:r>
            <w:r w:rsidRPr="00F547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7C59" w:rsidRPr="00F54708" w:rsidTr="00C27378">
        <w:tc>
          <w:tcPr>
            <w:tcW w:w="1985" w:type="dxa"/>
          </w:tcPr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lastRenderedPageBreak/>
              <w:t>4. Физминутка</w:t>
            </w:r>
          </w:p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1-3 мин.</w:t>
            </w:r>
          </w:p>
        </w:tc>
        <w:tc>
          <w:tcPr>
            <w:tcW w:w="2977" w:type="dxa"/>
          </w:tcPr>
          <w:p w:rsidR="001C7C59" w:rsidRPr="00F54708" w:rsidRDefault="00187062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 xml:space="preserve">Весёлая </w:t>
            </w:r>
            <w:r w:rsidR="00233F7C">
              <w:rPr>
                <w:rFonts w:ascii="Times New Roman" w:hAnsi="Times New Roman"/>
                <w:sz w:val="28"/>
                <w:szCs w:val="28"/>
              </w:rPr>
              <w:t>Ф</w:t>
            </w:r>
            <w:r w:rsidR="00233F7C" w:rsidRPr="00F54708">
              <w:rPr>
                <w:rFonts w:ascii="Times New Roman" w:hAnsi="Times New Roman"/>
                <w:sz w:val="28"/>
                <w:szCs w:val="28"/>
              </w:rPr>
              <w:t>изминутка</w:t>
            </w:r>
            <w:r w:rsidR="007F7313" w:rsidRPr="00F54708">
              <w:rPr>
                <w:rFonts w:ascii="Times New Roman" w:hAnsi="Times New Roman"/>
                <w:sz w:val="28"/>
                <w:szCs w:val="28"/>
              </w:rPr>
              <w:t xml:space="preserve"> «Нам всем весело»</w:t>
            </w:r>
          </w:p>
        </w:tc>
        <w:tc>
          <w:tcPr>
            <w:tcW w:w="2552" w:type="dxa"/>
          </w:tcPr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Показ, самостоятельное выполнение</w:t>
            </w:r>
            <w:r w:rsidR="00F366BD" w:rsidRPr="00F547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1C7C59" w:rsidRPr="00F54708" w:rsidRDefault="00F366BD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Показ, сопровождения музыки, переклю</w:t>
            </w:r>
            <w:r w:rsidR="00F16D47">
              <w:rPr>
                <w:rFonts w:ascii="Times New Roman" w:hAnsi="Times New Roman"/>
                <w:sz w:val="28"/>
                <w:szCs w:val="28"/>
              </w:rPr>
              <w:t xml:space="preserve">чение  с умственной деятельности </w:t>
            </w:r>
            <w:r w:rsidRPr="00F5470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F54708">
              <w:rPr>
                <w:rFonts w:ascii="Times New Roman" w:hAnsi="Times New Roman"/>
                <w:sz w:val="28"/>
                <w:szCs w:val="28"/>
              </w:rPr>
              <w:t>двигательную</w:t>
            </w:r>
            <w:proofErr w:type="gramEnd"/>
            <w:r w:rsidRPr="00F547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C7C59" w:rsidRPr="00F54708" w:rsidRDefault="00F366BD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Повторяют, смена  позы детей в виде упражнений.</w:t>
            </w:r>
          </w:p>
        </w:tc>
        <w:tc>
          <w:tcPr>
            <w:tcW w:w="2693" w:type="dxa"/>
          </w:tcPr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Формирование двигательных навыков, переключение внимания</w:t>
            </w:r>
          </w:p>
        </w:tc>
      </w:tr>
      <w:tr w:rsidR="001C7C59" w:rsidRPr="00F54708" w:rsidTr="00C27378">
        <w:tc>
          <w:tcPr>
            <w:tcW w:w="1985" w:type="dxa"/>
          </w:tcPr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5. Самостоятельная деятельность детей</w:t>
            </w:r>
          </w:p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5-15 мин.</w:t>
            </w:r>
          </w:p>
        </w:tc>
        <w:tc>
          <w:tcPr>
            <w:tcW w:w="2977" w:type="dxa"/>
          </w:tcPr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EF7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Самостоят</w:t>
            </w:r>
            <w:r w:rsidR="00F16D47">
              <w:rPr>
                <w:rFonts w:ascii="Times New Roman" w:hAnsi="Times New Roman"/>
                <w:sz w:val="28"/>
                <w:szCs w:val="28"/>
              </w:rPr>
              <w:t xml:space="preserve">ельное выполнение заданий. </w:t>
            </w:r>
          </w:p>
          <w:p w:rsidR="001C7C59" w:rsidRPr="00F54708" w:rsidRDefault="00F16D47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C7C59" w:rsidRPr="00F54708">
              <w:rPr>
                <w:rFonts w:ascii="Times New Roman" w:hAnsi="Times New Roman"/>
                <w:sz w:val="28"/>
                <w:szCs w:val="28"/>
              </w:rPr>
              <w:t>овет,   подсказка, напоминание, показ педагогом, детьми, наводящие проблемные вопросы, игровые упражнения и т. д.</w:t>
            </w:r>
            <w:proofErr w:type="gramEnd"/>
          </w:p>
        </w:tc>
        <w:tc>
          <w:tcPr>
            <w:tcW w:w="3118" w:type="dxa"/>
          </w:tcPr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Организует работу по применению новых знаний</w:t>
            </w:r>
            <w:r w:rsidR="00F366BD" w:rsidRPr="00F547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Учатся применять знания для решения практических задач. Анализируют результаты выполнения заданий друг другом, са</w:t>
            </w:r>
            <w:r w:rsidR="00F366BD" w:rsidRPr="00F54708">
              <w:rPr>
                <w:rFonts w:ascii="Times New Roman" w:hAnsi="Times New Roman"/>
                <w:sz w:val="28"/>
                <w:szCs w:val="28"/>
              </w:rPr>
              <w:t>моконтроль</w:t>
            </w:r>
            <w:r w:rsidRPr="00F547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C7C59" w:rsidRPr="00F54708" w:rsidRDefault="001C7C59" w:rsidP="00280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Формирование практических нав</w:t>
            </w:r>
            <w:r w:rsidR="00404EF7">
              <w:rPr>
                <w:rFonts w:ascii="Times New Roman" w:hAnsi="Times New Roman"/>
                <w:sz w:val="28"/>
                <w:szCs w:val="28"/>
              </w:rPr>
              <w:t>ыков и умений (называют</w:t>
            </w:r>
            <w:r w:rsidR="0028053B">
              <w:rPr>
                <w:rFonts w:ascii="Times New Roman" w:hAnsi="Times New Roman"/>
                <w:sz w:val="28"/>
                <w:szCs w:val="28"/>
              </w:rPr>
              <w:t xml:space="preserve"> первую</w:t>
            </w:r>
            <w:r w:rsidR="00F42887">
              <w:rPr>
                <w:rFonts w:ascii="Times New Roman" w:hAnsi="Times New Roman"/>
                <w:sz w:val="28"/>
                <w:szCs w:val="28"/>
              </w:rPr>
              <w:t xml:space="preserve"> букву</w:t>
            </w:r>
            <w:r w:rsidR="00F16D47">
              <w:rPr>
                <w:rFonts w:ascii="Times New Roman" w:hAnsi="Times New Roman"/>
                <w:sz w:val="28"/>
                <w:szCs w:val="28"/>
              </w:rPr>
              <w:t xml:space="preserve"> в начале </w:t>
            </w:r>
            <w:r w:rsidR="00F42887">
              <w:rPr>
                <w:rFonts w:ascii="Times New Roman" w:hAnsi="Times New Roman"/>
                <w:sz w:val="28"/>
                <w:szCs w:val="28"/>
              </w:rPr>
              <w:t xml:space="preserve">написанного </w:t>
            </w:r>
            <w:r w:rsidR="00F16D47">
              <w:rPr>
                <w:rFonts w:ascii="Times New Roman" w:hAnsi="Times New Roman"/>
                <w:sz w:val="28"/>
                <w:szCs w:val="28"/>
              </w:rPr>
              <w:t>слова</w:t>
            </w:r>
            <w:r w:rsidR="00F366BD" w:rsidRPr="00F547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04EF7">
              <w:rPr>
                <w:rFonts w:ascii="Times New Roman" w:hAnsi="Times New Roman"/>
                <w:sz w:val="28"/>
                <w:szCs w:val="28"/>
              </w:rPr>
              <w:t>данные буквы</w:t>
            </w:r>
            <w:r w:rsidR="00280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EF7">
              <w:rPr>
                <w:rFonts w:ascii="Times New Roman" w:hAnsi="Times New Roman"/>
                <w:sz w:val="28"/>
                <w:szCs w:val="28"/>
              </w:rPr>
              <w:t>самостоятельно определяют в свой</w:t>
            </w:r>
            <w:r w:rsidR="0028053B">
              <w:rPr>
                <w:rFonts w:ascii="Times New Roman" w:hAnsi="Times New Roman"/>
                <w:sz w:val="28"/>
                <w:szCs w:val="28"/>
              </w:rPr>
              <w:t xml:space="preserve"> доми</w:t>
            </w:r>
            <w:r w:rsidR="00404EF7">
              <w:rPr>
                <w:rFonts w:ascii="Times New Roman" w:hAnsi="Times New Roman"/>
                <w:sz w:val="28"/>
                <w:szCs w:val="28"/>
              </w:rPr>
              <w:t>к,</w:t>
            </w:r>
            <w:r w:rsidR="0028053B">
              <w:rPr>
                <w:rFonts w:ascii="Times New Roman" w:hAnsi="Times New Roman"/>
                <w:sz w:val="28"/>
                <w:szCs w:val="28"/>
              </w:rPr>
              <w:t xml:space="preserve"> объясняют ращённую проблему</w:t>
            </w:r>
            <w:r w:rsidRPr="00F54708">
              <w:rPr>
                <w:rFonts w:ascii="Times New Roman" w:hAnsi="Times New Roman"/>
                <w:sz w:val="28"/>
                <w:szCs w:val="28"/>
              </w:rPr>
              <w:t>)</w:t>
            </w:r>
            <w:r w:rsidR="002805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7C59" w:rsidRPr="00F54708" w:rsidTr="00C27378">
        <w:tc>
          <w:tcPr>
            <w:tcW w:w="1985" w:type="dxa"/>
          </w:tcPr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 xml:space="preserve">6. Подведение итогов. </w:t>
            </w:r>
            <w:r w:rsidRPr="00F54708">
              <w:rPr>
                <w:rFonts w:ascii="Times New Roman" w:hAnsi="Times New Roman"/>
                <w:sz w:val="28"/>
                <w:szCs w:val="28"/>
              </w:rPr>
              <w:lastRenderedPageBreak/>
              <w:t>Рефлексия</w:t>
            </w:r>
          </w:p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>1-3 мин.</w:t>
            </w:r>
          </w:p>
        </w:tc>
        <w:tc>
          <w:tcPr>
            <w:tcW w:w="2977" w:type="dxa"/>
          </w:tcPr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7C59" w:rsidRPr="00F54708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t xml:space="preserve">Вопросы, игровые упражнения, </w:t>
            </w:r>
            <w:r w:rsidRPr="00F547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взаимопроверка, </w:t>
            </w:r>
            <w:r w:rsidR="002E6CDC" w:rsidRPr="00F54708">
              <w:rPr>
                <w:rFonts w:ascii="Times New Roman" w:hAnsi="Times New Roman"/>
                <w:sz w:val="28"/>
                <w:szCs w:val="28"/>
              </w:rPr>
              <w:t>самоконтроль, сюрприз, подарок</w:t>
            </w:r>
          </w:p>
        </w:tc>
        <w:tc>
          <w:tcPr>
            <w:tcW w:w="3118" w:type="dxa"/>
          </w:tcPr>
          <w:p w:rsidR="001C7C59" w:rsidRPr="00F54708" w:rsidRDefault="002F2382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Прощается с</w:t>
            </w:r>
            <w:r w:rsidR="00404EF7">
              <w:rPr>
                <w:rFonts w:ascii="Times New Roman" w:hAnsi="Times New Roman"/>
                <w:sz w:val="28"/>
                <w:szCs w:val="28"/>
              </w:rPr>
              <w:t>о сказочным герое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1C7C59" w:rsidRPr="00F547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Подводит итог  деятельности по теме. </w:t>
            </w:r>
          </w:p>
          <w:p w:rsidR="001C7C59" w:rsidRPr="00404EF7" w:rsidRDefault="00404EF7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Задает  воспитанникам  вопросы. </w:t>
            </w:r>
            <w:r w:rsidRPr="00404EF7">
              <w:rPr>
                <w:rFonts w:ascii="Times New Roman" w:hAnsi="Times New Roman"/>
                <w:i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то интересного, нового узнали? </w:t>
            </w:r>
            <w:r w:rsidR="00490D57" w:rsidRPr="00404EF7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="001C7C59" w:rsidRPr="00404EF7">
              <w:rPr>
                <w:rFonts w:ascii="Times New Roman" w:hAnsi="Times New Roman"/>
                <w:i/>
                <w:sz w:val="28"/>
                <w:szCs w:val="28"/>
              </w:rPr>
              <w:t>акие затруднения испытывал ребенок. Осуществлялась л</w:t>
            </w:r>
            <w:r w:rsidR="002F2382" w:rsidRPr="00404EF7">
              <w:rPr>
                <w:rFonts w:ascii="Times New Roman" w:hAnsi="Times New Roman"/>
                <w:i/>
                <w:sz w:val="28"/>
                <w:szCs w:val="28"/>
              </w:rPr>
              <w:t>и взаимопомощь</w:t>
            </w:r>
            <w:r w:rsidR="00490D57" w:rsidRPr="00404EF7"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:rsidR="00490D57" w:rsidRPr="00404EF7" w:rsidRDefault="001C7C59" w:rsidP="00F547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04EF7">
              <w:rPr>
                <w:rFonts w:ascii="Times New Roman" w:hAnsi="Times New Roman"/>
                <w:i/>
                <w:sz w:val="28"/>
                <w:szCs w:val="28"/>
              </w:rPr>
              <w:t xml:space="preserve">Перспектива на дальнейшую деятельность, </w:t>
            </w:r>
          </w:p>
          <w:p w:rsidR="001C7C59" w:rsidRPr="00404EF7" w:rsidRDefault="00490D57" w:rsidP="00F5470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04EF7">
              <w:rPr>
                <w:rFonts w:ascii="Times New Roman" w:hAnsi="Times New Roman"/>
                <w:i/>
                <w:sz w:val="28"/>
                <w:szCs w:val="28"/>
              </w:rPr>
              <w:t>Что хотели бы еще узнать?</w:t>
            </w:r>
            <w:r w:rsidR="00404EF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C7C59" w:rsidRPr="00404EF7">
              <w:rPr>
                <w:rFonts w:ascii="Times New Roman" w:hAnsi="Times New Roman"/>
                <w:sz w:val="28"/>
                <w:szCs w:val="28"/>
              </w:rPr>
              <w:t xml:space="preserve">Отмечает инициативность, поощряет активность детей. </w:t>
            </w:r>
          </w:p>
        </w:tc>
        <w:tc>
          <w:tcPr>
            <w:tcW w:w="2977" w:type="dxa"/>
          </w:tcPr>
          <w:p w:rsidR="001C7C59" w:rsidRPr="00F54708" w:rsidRDefault="001C7C59" w:rsidP="00490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2F2382">
              <w:rPr>
                <w:rFonts w:ascii="Times New Roman" w:hAnsi="Times New Roman"/>
                <w:sz w:val="28"/>
                <w:szCs w:val="28"/>
              </w:rPr>
              <w:t>Д</w:t>
            </w:r>
            <w:r w:rsidR="00404EF7">
              <w:rPr>
                <w:rFonts w:ascii="Times New Roman" w:hAnsi="Times New Roman"/>
                <w:sz w:val="28"/>
                <w:szCs w:val="28"/>
              </w:rPr>
              <w:t>ети прощаются с Машей</w:t>
            </w:r>
            <w:r w:rsidR="002F238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54708">
              <w:rPr>
                <w:rFonts w:ascii="Times New Roman" w:hAnsi="Times New Roman"/>
                <w:sz w:val="28"/>
                <w:szCs w:val="28"/>
              </w:rPr>
              <w:t xml:space="preserve">Свободное </w:t>
            </w:r>
            <w:r w:rsidRPr="00F547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общение, анализ, самооценка. Высказывания по вопросам </w:t>
            </w:r>
            <w:r w:rsidR="00490D57">
              <w:rPr>
                <w:rFonts w:ascii="Times New Roman" w:hAnsi="Times New Roman"/>
                <w:sz w:val="28"/>
                <w:szCs w:val="28"/>
              </w:rPr>
              <w:t>воспитателя.</w:t>
            </w:r>
          </w:p>
        </w:tc>
        <w:tc>
          <w:tcPr>
            <w:tcW w:w="2693" w:type="dxa"/>
          </w:tcPr>
          <w:p w:rsidR="001C7C59" w:rsidRDefault="001C7C59" w:rsidP="00F54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с достаточной </w:t>
            </w:r>
            <w:r w:rsidRPr="00F54708">
              <w:rPr>
                <w:rFonts w:ascii="Times New Roman" w:hAnsi="Times New Roman"/>
                <w:sz w:val="28"/>
                <w:szCs w:val="28"/>
              </w:rPr>
              <w:lastRenderedPageBreak/>
              <w:t>полнотой и точностью выражать свои мысли</w:t>
            </w:r>
            <w:r w:rsidR="00490D57">
              <w:rPr>
                <w:rFonts w:ascii="Times New Roman" w:hAnsi="Times New Roman"/>
                <w:sz w:val="28"/>
                <w:szCs w:val="28"/>
              </w:rPr>
              <w:t xml:space="preserve"> и отвечать на вопросы</w:t>
            </w:r>
            <w:r w:rsidRPr="00F547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66E5" w:rsidRPr="00F54708" w:rsidRDefault="004566E5" w:rsidP="00F547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566E5" w:rsidRDefault="004566E5">
      <w:pPr>
        <w:rPr>
          <w:noProof/>
        </w:rPr>
      </w:pPr>
    </w:p>
    <w:p w:rsidR="008260DE" w:rsidRDefault="004566E5" w:rsidP="004566E5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883426" cy="2073024"/>
            <wp:effectExtent l="419100" t="228600" r="402590" b="213360"/>
            <wp:docPr id="2" name="Рисунок 2" descr="C:\Users\Татьяна\Desktop\Разработка АТЕ\занятие\20210317_09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Разработка АТЕ\занятие\20210317_0922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3" t="13179" r="13311" b="6132"/>
                    <a:stretch/>
                  </pic:blipFill>
                  <pic:spPr bwMode="auto">
                    <a:xfrm rot="5400000">
                      <a:off x="0" y="0"/>
                      <a:ext cx="1894805" cy="208554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1881289" cy="1619535"/>
            <wp:effectExtent l="190500" t="457200" r="176530" b="438150"/>
            <wp:docPr id="3" name="Рисунок 3" descr="C:\Users\Татьяна\Desktop\Разработка АТЕ\занятие\20210317_09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Разработка АТЕ\занятие\20210317_0933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6" t="19795" r="15793" b="9872"/>
                    <a:stretch/>
                  </pic:blipFill>
                  <pic:spPr bwMode="auto">
                    <a:xfrm rot="5400000">
                      <a:off x="0" y="0"/>
                      <a:ext cx="1899312" cy="163505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60DE" w:rsidSect="00B10DF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0911"/>
    <w:multiLevelType w:val="hybridMultilevel"/>
    <w:tmpl w:val="C0B4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37E3A"/>
    <w:multiLevelType w:val="multilevel"/>
    <w:tmpl w:val="A3D6AFF8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7C59"/>
    <w:rsid w:val="00021E6D"/>
    <w:rsid w:val="000C31BE"/>
    <w:rsid w:val="00187062"/>
    <w:rsid w:val="001C7C59"/>
    <w:rsid w:val="00233F7C"/>
    <w:rsid w:val="0028053B"/>
    <w:rsid w:val="002E3F1E"/>
    <w:rsid w:val="002E6CDC"/>
    <w:rsid w:val="002F2382"/>
    <w:rsid w:val="003040B4"/>
    <w:rsid w:val="00353E3E"/>
    <w:rsid w:val="00365DDE"/>
    <w:rsid w:val="00370FF4"/>
    <w:rsid w:val="003B3A4A"/>
    <w:rsid w:val="00404EF7"/>
    <w:rsid w:val="0043072B"/>
    <w:rsid w:val="004566E5"/>
    <w:rsid w:val="004759AC"/>
    <w:rsid w:val="00490D57"/>
    <w:rsid w:val="004A0AC6"/>
    <w:rsid w:val="004B34AA"/>
    <w:rsid w:val="004B4408"/>
    <w:rsid w:val="004F0A0F"/>
    <w:rsid w:val="005012F4"/>
    <w:rsid w:val="00504F8F"/>
    <w:rsid w:val="005404ED"/>
    <w:rsid w:val="0057119D"/>
    <w:rsid w:val="005D7F15"/>
    <w:rsid w:val="00634096"/>
    <w:rsid w:val="0069394A"/>
    <w:rsid w:val="006B3C4D"/>
    <w:rsid w:val="006E7AC2"/>
    <w:rsid w:val="006F0D17"/>
    <w:rsid w:val="00710842"/>
    <w:rsid w:val="007F7313"/>
    <w:rsid w:val="008260DE"/>
    <w:rsid w:val="008376C8"/>
    <w:rsid w:val="008C50C7"/>
    <w:rsid w:val="00900DDA"/>
    <w:rsid w:val="00940BC6"/>
    <w:rsid w:val="009A34FE"/>
    <w:rsid w:val="009A3FDC"/>
    <w:rsid w:val="009F5521"/>
    <w:rsid w:val="00A3527F"/>
    <w:rsid w:val="00B10DF7"/>
    <w:rsid w:val="00B4606F"/>
    <w:rsid w:val="00BD41CF"/>
    <w:rsid w:val="00C013ED"/>
    <w:rsid w:val="00C0682D"/>
    <w:rsid w:val="00C1175C"/>
    <w:rsid w:val="00C20864"/>
    <w:rsid w:val="00C67A2A"/>
    <w:rsid w:val="00C969FF"/>
    <w:rsid w:val="00C9787D"/>
    <w:rsid w:val="00D13635"/>
    <w:rsid w:val="00D302AE"/>
    <w:rsid w:val="00D41719"/>
    <w:rsid w:val="00D41CBF"/>
    <w:rsid w:val="00D8063E"/>
    <w:rsid w:val="00DA0FD9"/>
    <w:rsid w:val="00DB2B6A"/>
    <w:rsid w:val="00DB6E58"/>
    <w:rsid w:val="00DF5339"/>
    <w:rsid w:val="00DF628F"/>
    <w:rsid w:val="00E07760"/>
    <w:rsid w:val="00EC357F"/>
    <w:rsid w:val="00EE6344"/>
    <w:rsid w:val="00EF15D4"/>
    <w:rsid w:val="00F00AAB"/>
    <w:rsid w:val="00F16D47"/>
    <w:rsid w:val="00F23779"/>
    <w:rsid w:val="00F366BD"/>
    <w:rsid w:val="00F42887"/>
    <w:rsid w:val="00F459FD"/>
    <w:rsid w:val="00F54708"/>
    <w:rsid w:val="00FA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A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7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EF08-5FDE-4E95-BC1D-ACDFEDA4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dc:description/>
  <cp:lastModifiedBy>Татьяна</cp:lastModifiedBy>
  <cp:revision>25</cp:revision>
  <cp:lastPrinted>2021-04-27T05:17:00Z</cp:lastPrinted>
  <dcterms:created xsi:type="dcterms:W3CDTF">2020-12-02T04:14:00Z</dcterms:created>
  <dcterms:modified xsi:type="dcterms:W3CDTF">2022-11-05T04:56:00Z</dcterms:modified>
</cp:coreProperties>
</file>